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DA652" w14:textId="4F07798E" w:rsidR="00EC0E31" w:rsidRPr="00382B6C" w:rsidRDefault="006E0D17" w:rsidP="00382B6C">
      <w:pPr>
        <w:pStyle w:val="Heading6"/>
        <w:spacing w:before="375" w:after="150"/>
        <w:rPr>
          <w:rFonts w:ascii="Calibri" w:eastAsia="Calibri" w:hAnsi="Calibri" w:cs="Calibri"/>
          <w:color w:val="006BB6"/>
          <w:sz w:val="27"/>
          <w:szCs w:val="27"/>
          <w:u w:color="006BB6"/>
        </w:rPr>
      </w:pPr>
      <w:r>
        <w:rPr>
          <w:rFonts w:ascii="Calibri" w:eastAsia="Calibri" w:hAnsi="Calibri" w:cs="Calibri"/>
          <w:color w:val="006BB6"/>
          <w:sz w:val="27"/>
          <w:szCs w:val="27"/>
          <w:u w:color="006BB6"/>
        </w:rPr>
        <w:t>PERSON SPECIFICATION:</w:t>
      </w:r>
      <w:r>
        <w:rPr>
          <w:rFonts w:ascii="Microsoft Sans Serif" w:hAnsi="Microsoft Sans Serif"/>
          <w:sz w:val="22"/>
          <w:szCs w:val="22"/>
        </w:rPr>
        <w:t xml:space="preserve"> </w:t>
      </w:r>
      <w:r w:rsidR="00764147" w:rsidRPr="00764147">
        <w:rPr>
          <w:rFonts w:ascii="Calibri" w:eastAsia="Calibri" w:hAnsi="Calibri" w:cs="Calibri"/>
          <w:color w:val="0070C0"/>
          <w:sz w:val="27"/>
          <w:szCs w:val="27"/>
          <w:u w:color="0070C0"/>
        </w:rPr>
        <w:t xml:space="preserve">England </w:t>
      </w:r>
      <w:r>
        <w:rPr>
          <w:rFonts w:ascii="Calibri" w:eastAsia="Calibri" w:hAnsi="Calibri" w:cs="Calibri"/>
          <w:color w:val="0070C0"/>
          <w:sz w:val="27"/>
          <w:szCs w:val="27"/>
          <w:u w:color="0070C0"/>
        </w:rPr>
        <w:t xml:space="preserve">Project Worker, </w:t>
      </w:r>
      <w:r>
        <w:rPr>
          <w:rFonts w:ascii="Calibri" w:eastAsia="Calibri" w:hAnsi="Calibri" w:cs="Calibri"/>
          <w:color w:val="006BB6"/>
          <w:sz w:val="27"/>
          <w:szCs w:val="27"/>
          <w:u w:color="006BB6"/>
        </w:rPr>
        <w:t>Fertility Network UK</w:t>
      </w:r>
    </w:p>
    <w:tbl>
      <w:tblPr>
        <w:tblW w:w="103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121"/>
        <w:gridCol w:w="4678"/>
        <w:gridCol w:w="3548"/>
      </w:tblGrid>
      <w:tr w:rsidR="00EC0E31" w14:paraId="649ACD83" w14:textId="77777777">
        <w:trPr>
          <w:trHeight w:val="230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2608B" w14:textId="77777777" w:rsidR="00EC0E31" w:rsidRDefault="006E0D17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lang w:val="en-US"/>
              </w:rPr>
              <w:t>CRITERIA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E9CA6" w14:textId="77777777" w:rsidR="00EC0E31" w:rsidRDefault="006E0D17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lang w:val="en-US"/>
              </w:rPr>
              <w:t>ESSENTIAL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C5236" w14:textId="77777777" w:rsidR="00EC0E31" w:rsidRDefault="006E0D17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lang w:val="en-US"/>
              </w:rPr>
              <w:t>DESIRABLE</w:t>
            </w:r>
          </w:p>
        </w:tc>
      </w:tr>
      <w:tr w:rsidR="00EC0E31" w14:paraId="054BCC64" w14:textId="77777777">
        <w:trPr>
          <w:trHeight w:val="230"/>
        </w:trPr>
        <w:tc>
          <w:tcPr>
            <w:tcW w:w="10347" w:type="dxa"/>
            <w:gridSpan w:val="3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B0A03" w14:textId="77777777" w:rsidR="00EC0E31" w:rsidRDefault="006E0D17">
            <w:pPr>
              <w:pStyle w:val="Heading2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</w:rPr>
              <w:t>EXPERIENCE:</w:t>
            </w:r>
          </w:p>
        </w:tc>
      </w:tr>
      <w:tr w:rsidR="00EC0E31" w14:paraId="57D9074E" w14:textId="77777777" w:rsidTr="00382B6C">
        <w:trPr>
          <w:trHeight w:val="1724"/>
        </w:trPr>
        <w:tc>
          <w:tcPr>
            <w:tcW w:w="212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CCDC0" w14:textId="77777777" w:rsidR="00EC0E31" w:rsidRDefault="006E0D17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lang w:val="en-US"/>
              </w:rPr>
              <w:t>Voluntary sector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04BE5" w14:textId="77777777" w:rsidR="00EC0E31" w:rsidRDefault="006E0D17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Experience of delivering presentations</w:t>
            </w:r>
          </w:p>
          <w:p w14:paraId="7BBC7378" w14:textId="77777777" w:rsidR="00EC0E31" w:rsidRDefault="006E0D17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Good understanding of the needs and requirements of a charity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08B8B" w14:textId="77777777" w:rsidR="00382B6C" w:rsidRPr="00382B6C" w:rsidRDefault="006E0D17" w:rsidP="00382B6C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color w:val="auto"/>
              </w:rPr>
            </w:pPr>
            <w:r w:rsidRPr="00382B6C">
              <w:rPr>
                <w:rFonts w:ascii="Calibri" w:eastAsia="Calibri" w:hAnsi="Calibri" w:cs="Calibri"/>
                <w:color w:val="auto"/>
              </w:rPr>
              <w:t>Experience of working in the voluntary sector</w:t>
            </w:r>
            <w:r w:rsidR="00382B6C" w:rsidRPr="00382B6C">
              <w:rPr>
                <w:rFonts w:ascii="Calibri" w:eastAsia="Calibri" w:hAnsi="Calibri" w:cs="Calibri"/>
                <w:color w:val="auto"/>
              </w:rPr>
              <w:t xml:space="preserve"> </w:t>
            </w:r>
          </w:p>
          <w:p w14:paraId="54AC2FC5" w14:textId="1A44BF6D" w:rsidR="00382B6C" w:rsidRPr="00382B6C" w:rsidRDefault="00382B6C" w:rsidP="00382B6C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color w:val="auto"/>
              </w:rPr>
            </w:pPr>
            <w:r w:rsidRPr="00382B6C">
              <w:rPr>
                <w:rFonts w:ascii="Calibri" w:eastAsia="Calibri" w:hAnsi="Calibri" w:cs="Calibri"/>
                <w:color w:val="auto"/>
              </w:rPr>
              <w:t>Experience of working with professionals in a clinic setting.</w:t>
            </w:r>
          </w:p>
          <w:p w14:paraId="21ABD361" w14:textId="75B72B59" w:rsidR="00EC0E31" w:rsidRPr="00382B6C" w:rsidRDefault="00382B6C" w:rsidP="00382B6C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color w:val="598A38"/>
              </w:rPr>
            </w:pPr>
            <w:r w:rsidRPr="00382B6C">
              <w:rPr>
                <w:rFonts w:ascii="Calibri" w:eastAsia="Calibri" w:hAnsi="Calibri" w:cs="Calibri"/>
                <w:color w:val="auto"/>
              </w:rPr>
              <w:t>Good working knowledge of all relevant charity legislation and codes of practice including GDPR.</w:t>
            </w:r>
          </w:p>
        </w:tc>
      </w:tr>
      <w:tr w:rsidR="00EC0E31" w14:paraId="62D4745F" w14:textId="77777777">
        <w:trPr>
          <w:trHeight w:val="450"/>
        </w:trPr>
        <w:tc>
          <w:tcPr>
            <w:tcW w:w="212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A17B9" w14:textId="77777777" w:rsidR="00EC0E31" w:rsidRDefault="006E0D17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lang w:val="en-US"/>
              </w:rPr>
              <w:t>Networking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CECA0" w14:textId="77777777" w:rsidR="00EC0E31" w:rsidRDefault="006E0D17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Demonstratable experience of representing an organisation and develop relationships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</w:tcPr>
          <w:p w14:paraId="61BE767D" w14:textId="77777777" w:rsidR="00EC0E31" w:rsidRDefault="00EC0E31"/>
        </w:tc>
      </w:tr>
      <w:tr w:rsidR="00EC0E31" w14:paraId="342E72CC" w14:textId="77777777">
        <w:trPr>
          <w:trHeight w:val="1110"/>
        </w:trPr>
        <w:tc>
          <w:tcPr>
            <w:tcW w:w="212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14DFC" w14:textId="77777777" w:rsidR="00EC0E31" w:rsidRDefault="006E0D17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lang w:val="en-US"/>
              </w:rPr>
              <w:t>Partnership Working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97E7B" w14:textId="77777777" w:rsidR="00EC0E31" w:rsidRDefault="006E0D17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Experience of developing good relationships with organisations.</w:t>
            </w:r>
          </w:p>
          <w:p w14:paraId="6D962EE4" w14:textId="77777777" w:rsidR="00EC0E31" w:rsidRDefault="006E0D17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Experience of working with key contacts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1C48F" w14:textId="77777777" w:rsidR="00EC0E31" w:rsidRDefault="006E0D17">
            <w:pPr>
              <w:pStyle w:val="Heading2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Evidence of successfully building and developing sustained and effective relationships with a diverse range of partners and stakeholders</w:t>
            </w:r>
          </w:p>
        </w:tc>
      </w:tr>
      <w:tr w:rsidR="00EC0E31" w14:paraId="20F39035" w14:textId="77777777">
        <w:trPr>
          <w:trHeight w:val="450"/>
        </w:trPr>
        <w:tc>
          <w:tcPr>
            <w:tcW w:w="212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6D592" w14:textId="77777777" w:rsidR="00EC0E31" w:rsidRDefault="006E0D17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lang w:val="en-US"/>
              </w:rPr>
              <w:t>Fertility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C3D99" w14:textId="77777777" w:rsidR="00EC0E31" w:rsidRDefault="006E0D17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good understanding of the challenges facing those affected by difficulties in conceiving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</w:tcPr>
          <w:p w14:paraId="1F83DE4A" w14:textId="77777777" w:rsidR="00EC0E31" w:rsidRDefault="00EC0E31"/>
        </w:tc>
      </w:tr>
      <w:tr w:rsidR="00EC0E31" w14:paraId="22757CA4" w14:textId="77777777">
        <w:trPr>
          <w:trHeight w:val="310"/>
        </w:trPr>
        <w:tc>
          <w:tcPr>
            <w:tcW w:w="10347" w:type="dxa"/>
            <w:gridSpan w:val="3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DEEAF6"/>
            <w:tcMar>
              <w:top w:w="80" w:type="dxa"/>
              <w:left w:w="260" w:type="dxa"/>
              <w:bottom w:w="80" w:type="dxa"/>
              <w:right w:w="80" w:type="dxa"/>
            </w:tcMar>
          </w:tcPr>
          <w:p w14:paraId="3AEFF421" w14:textId="77777777" w:rsidR="00EC0E31" w:rsidRDefault="006E0D17">
            <w:pPr>
              <w:pStyle w:val="Heading2"/>
              <w:ind w:left="180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</w:rPr>
              <w:t>SKILLS</w:t>
            </w:r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>:</w:t>
            </w:r>
          </w:p>
        </w:tc>
      </w:tr>
      <w:tr w:rsidR="00EC0E31" w14:paraId="3422C2E0" w14:textId="77777777">
        <w:trPr>
          <w:trHeight w:val="890"/>
        </w:trPr>
        <w:tc>
          <w:tcPr>
            <w:tcW w:w="212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B7393" w14:textId="77777777" w:rsidR="00EC0E31" w:rsidRDefault="006E0D17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caps/>
                <w:lang w:val="en-US"/>
              </w:rPr>
              <w:t>Organisational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D99A1" w14:textId="58844E34" w:rsidR="00EC0E31" w:rsidRDefault="006E0D17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Sound organisational and time management skills, with the ability to work on own initiative, being self-motivated and able to </w:t>
            </w:r>
            <w:r w:rsidR="00382B6C">
              <w:rPr>
                <w:rFonts w:ascii="Calibri" w:eastAsia="Calibri" w:hAnsi="Calibri" w:cs="Calibri"/>
              </w:rPr>
              <w:t>priorities’</w:t>
            </w:r>
            <w:r>
              <w:rPr>
                <w:rFonts w:ascii="Calibri" w:eastAsia="Calibri" w:hAnsi="Calibri" w:cs="Calibri"/>
              </w:rPr>
              <w:t xml:space="preserve"> effectively to meet deadlines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</w:tcPr>
          <w:p w14:paraId="118B9D6B" w14:textId="77777777" w:rsidR="00EC0E31" w:rsidRDefault="00EC0E31"/>
        </w:tc>
      </w:tr>
      <w:tr w:rsidR="00EC0E31" w14:paraId="78B87506" w14:textId="77777777">
        <w:trPr>
          <w:trHeight w:val="1590"/>
        </w:trPr>
        <w:tc>
          <w:tcPr>
            <w:tcW w:w="212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ADD46" w14:textId="77777777" w:rsidR="00EC0E31" w:rsidRDefault="006E0D17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caps/>
                <w:lang w:val="en-US"/>
              </w:rPr>
              <w:t>IT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78E5D" w14:textId="77777777" w:rsidR="00EC0E31" w:rsidRDefault="006E0D17">
            <w:pPr>
              <w:pStyle w:val="Textbody"/>
              <w:numPr>
                <w:ilvl w:val="0"/>
                <w:numId w:val="7"/>
              </w:num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Experience of using a database to record donors/customers/supports</w:t>
            </w:r>
          </w:p>
          <w:p w14:paraId="6C8D47A5" w14:textId="77777777" w:rsidR="00EC0E31" w:rsidRDefault="006E0D17">
            <w:pPr>
              <w:pStyle w:val="Textbody"/>
              <w:numPr>
                <w:ilvl w:val="0"/>
                <w:numId w:val="7"/>
              </w:num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Understanding of how to use social media to promote the charity</w:t>
            </w:r>
          </w:p>
          <w:p w14:paraId="0302782F" w14:textId="77777777" w:rsidR="00EC0E31" w:rsidRDefault="006E0D17">
            <w:pPr>
              <w:pStyle w:val="Textbody"/>
              <w:numPr>
                <w:ilvl w:val="0"/>
                <w:numId w:val="7"/>
              </w:num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Able to produce tailored reports, presentations and spreadsheets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964A4" w14:textId="77777777" w:rsidR="00EC0E31" w:rsidRDefault="006E0D17">
            <w:pPr>
              <w:pStyle w:val="Textbody"/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Experience of using a database within a charitable organisation</w:t>
            </w:r>
          </w:p>
          <w:p w14:paraId="19269896" w14:textId="77777777" w:rsidR="00EC0E31" w:rsidRDefault="006E0D17">
            <w:pPr>
              <w:pStyle w:val="Textbody"/>
              <w:spacing w:after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Able to use web and social media to maximise impact and reach in promotion of the charity and achieving its aims.</w:t>
            </w:r>
          </w:p>
        </w:tc>
      </w:tr>
      <w:tr w:rsidR="00EC0E31" w14:paraId="143D1B34" w14:textId="77777777">
        <w:trPr>
          <w:trHeight w:val="1990"/>
        </w:trPr>
        <w:tc>
          <w:tcPr>
            <w:tcW w:w="212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E72C5" w14:textId="77777777" w:rsidR="00EC0E31" w:rsidRDefault="006E0D17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lang w:val="en-US"/>
              </w:rPr>
              <w:t>Communications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5D8B1" w14:textId="77777777" w:rsidR="00EC0E31" w:rsidRDefault="006E0D17">
            <w:pPr>
              <w:pStyle w:val="Heading2"/>
              <w:numPr>
                <w:ilvl w:val="0"/>
                <w:numId w:val="8"/>
              </w:numP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Excellent written and oral presentation skills.</w:t>
            </w:r>
          </w:p>
          <w:p w14:paraId="03C6D213" w14:textId="77777777" w:rsidR="00EC0E31" w:rsidRDefault="006E0D17">
            <w:pPr>
              <w:pStyle w:val="Standard"/>
              <w:numPr>
                <w:ilvl w:val="0"/>
                <w:numId w:val="8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Excellent numeracy skills </w:t>
            </w:r>
          </w:p>
          <w:p w14:paraId="7D75D939" w14:textId="77777777" w:rsidR="00EC0E31" w:rsidRDefault="006E0D17">
            <w:pPr>
              <w:pStyle w:val="Standard"/>
              <w:numPr>
                <w:ilvl w:val="0"/>
                <w:numId w:val="8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Ability to influence persuasively and engage effectively with a wide variety of external stakeholders</w:t>
            </w:r>
          </w:p>
          <w:p w14:paraId="2D1B53FF" w14:textId="77777777" w:rsidR="00EC0E31" w:rsidRDefault="006E0D17">
            <w:pPr>
              <w:pStyle w:val="ListParagraph"/>
              <w:numPr>
                <w:ilvl w:val="0"/>
                <w:numId w:val="8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Excellent interpersonal skills, including the ability to communicate/work effectively with a wide range of people in a participatory, respectful, collaborative manner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</w:tcPr>
          <w:p w14:paraId="0C7233E2" w14:textId="77777777" w:rsidR="00EC0E31" w:rsidRDefault="00EC0E31"/>
        </w:tc>
      </w:tr>
      <w:tr w:rsidR="00EC0E31" w14:paraId="22FE9741" w14:textId="77777777">
        <w:trPr>
          <w:trHeight w:val="250"/>
        </w:trPr>
        <w:tc>
          <w:tcPr>
            <w:tcW w:w="10347" w:type="dxa"/>
            <w:gridSpan w:val="3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DEEAF6"/>
            <w:tcMar>
              <w:top w:w="80" w:type="dxa"/>
              <w:left w:w="260" w:type="dxa"/>
              <w:bottom w:w="80" w:type="dxa"/>
              <w:right w:w="80" w:type="dxa"/>
            </w:tcMar>
          </w:tcPr>
          <w:p w14:paraId="074952EA" w14:textId="77777777" w:rsidR="00EC0E31" w:rsidRDefault="006E0D17">
            <w:pPr>
              <w:pStyle w:val="Heading2"/>
              <w:ind w:left="180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</w:rPr>
              <w:t>OTHER:</w:t>
            </w:r>
          </w:p>
        </w:tc>
      </w:tr>
      <w:tr w:rsidR="00EC0E31" w14:paraId="015B846E" w14:textId="77777777">
        <w:trPr>
          <w:trHeight w:val="1550"/>
        </w:trPr>
        <w:tc>
          <w:tcPr>
            <w:tcW w:w="212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D4D97" w14:textId="77777777" w:rsidR="00EC0E31" w:rsidRDefault="006E0D17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lang w:val="en-US"/>
              </w:rPr>
              <w:t>Personal Values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65D70" w14:textId="77777777" w:rsidR="00EC0E31" w:rsidRDefault="006E0D17">
            <w:pPr>
              <w:pStyle w:val="Heading2"/>
              <w:numPr>
                <w:ilvl w:val="0"/>
                <w:numId w:val="9"/>
              </w:numPr>
              <w:spacing w:before="0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Empathy with, and a high level of commitment to, Fertility Network UK’s purpose</w:t>
            </w:r>
          </w:p>
          <w:p w14:paraId="268B8BBF" w14:textId="77777777" w:rsidR="00EC0E31" w:rsidRDefault="006E0D17">
            <w:pPr>
              <w:pStyle w:val="Standard"/>
              <w:numPr>
                <w:ilvl w:val="0"/>
                <w:numId w:val="9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Enthusiastic, resilient with a determination to succeed</w:t>
            </w:r>
          </w:p>
          <w:p w14:paraId="527CF41B" w14:textId="77777777" w:rsidR="00EC0E31" w:rsidRDefault="006E0D17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Able to convey personal credibility and authority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D81DC" w14:textId="77777777" w:rsidR="00EC0E31" w:rsidRDefault="00EC0E31"/>
        </w:tc>
      </w:tr>
      <w:tr w:rsidR="00EC0E31" w14:paraId="021C599B" w14:textId="77777777" w:rsidTr="00382B6C">
        <w:trPr>
          <w:trHeight w:val="266"/>
        </w:trPr>
        <w:tc>
          <w:tcPr>
            <w:tcW w:w="2121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42995" w14:textId="77777777" w:rsidR="00EC0E31" w:rsidRDefault="006E0D17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lang w:val="en-US"/>
              </w:rPr>
              <w:t>Qualifications: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C06C1" w14:textId="77777777" w:rsidR="00EC0E31" w:rsidRDefault="006E0D17">
            <w:pPr>
              <w:pStyle w:val="Heading2"/>
              <w:numPr>
                <w:ilvl w:val="0"/>
                <w:numId w:val="10"/>
              </w:numPr>
              <w:spacing w:before="0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Educated to A level standard or equivalent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C0658" w14:textId="77777777" w:rsidR="00EC0E31" w:rsidRDefault="006E0D17">
            <w:pPr>
              <w:pStyle w:val="Standard"/>
            </w:pPr>
            <w:r>
              <w:rPr>
                <w:rFonts w:ascii="Calibri" w:eastAsia="Calibri" w:hAnsi="Calibri" w:cs="Calibri"/>
                <w:kern w:val="0"/>
                <w:sz w:val="20"/>
                <w:szCs w:val="20"/>
              </w:rPr>
              <w:t>Educated to degree level</w:t>
            </w:r>
          </w:p>
        </w:tc>
      </w:tr>
    </w:tbl>
    <w:p w14:paraId="4777C58E" w14:textId="77777777" w:rsidR="00382B6C" w:rsidRPr="00382B6C" w:rsidRDefault="00382B6C" w:rsidP="00382B6C">
      <w:pPr>
        <w:rPr>
          <w:lang w:val="en-GB" w:eastAsia="en-GB"/>
        </w:rPr>
      </w:pPr>
    </w:p>
    <w:sectPr w:rsidR="00382B6C" w:rsidRPr="00382B6C">
      <w:headerReference w:type="default" r:id="rId7"/>
      <w:footerReference w:type="default" r:id="rId8"/>
      <w:pgSz w:w="11900" w:h="16840"/>
      <w:pgMar w:top="580" w:right="849" w:bottom="1134" w:left="993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C7421" w14:textId="77777777" w:rsidR="006E0D17" w:rsidRDefault="006E0D17">
      <w:r>
        <w:separator/>
      </w:r>
    </w:p>
  </w:endnote>
  <w:endnote w:type="continuationSeparator" w:id="0">
    <w:p w14:paraId="09A738E5" w14:textId="77777777" w:rsidR="006E0D17" w:rsidRDefault="006E0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F92C2" w14:textId="77777777" w:rsidR="00EC0E31" w:rsidRDefault="006E0D17">
    <w:pPr>
      <w:pStyle w:val="Body"/>
      <w:tabs>
        <w:tab w:val="left" w:pos="9300"/>
      </w:tabs>
      <w:spacing w:before="100" w:after="100"/>
    </w:pPr>
    <w:r>
      <w:rPr>
        <w:rFonts w:ascii="Calibri" w:eastAsia="Calibri" w:hAnsi="Calibri" w:cs="Calibri"/>
        <w:color w:val="A6A6A6"/>
        <w:u w:color="A6A6A6"/>
        <w:lang w:val="fr-FR"/>
      </w:rPr>
      <w:t xml:space="preserve">June 2021 </w:t>
    </w:r>
    <w:r>
      <w:rPr>
        <w:rFonts w:ascii="Calibri" w:eastAsia="Calibri" w:hAnsi="Calibri" w:cs="Calibri"/>
        <w:color w:val="A6A6A6"/>
        <w:u w:color="A6A6A6"/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5CD82" w14:textId="77777777" w:rsidR="006E0D17" w:rsidRDefault="006E0D17">
      <w:r>
        <w:separator/>
      </w:r>
    </w:p>
  </w:footnote>
  <w:footnote w:type="continuationSeparator" w:id="0">
    <w:p w14:paraId="0C1C2EBC" w14:textId="77777777" w:rsidR="006E0D17" w:rsidRDefault="006E0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01BCE" w14:textId="77777777" w:rsidR="00EC0E31" w:rsidRDefault="006E0D17">
    <w:pPr>
      <w:pStyle w:val="Body"/>
      <w:tabs>
        <w:tab w:val="left" w:pos="888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9D1B2AC" wp14:editId="167E30EF">
          <wp:simplePos x="0" y="0"/>
          <wp:positionH relativeFrom="page">
            <wp:posOffset>38100</wp:posOffset>
          </wp:positionH>
          <wp:positionV relativeFrom="page">
            <wp:posOffset>230505</wp:posOffset>
          </wp:positionV>
          <wp:extent cx="4544696" cy="9585960"/>
          <wp:effectExtent l="0" t="0" r="8255" b="0"/>
          <wp:wrapNone/>
          <wp:docPr id="1073741825" name="officeArt object" descr="Bubbles half moon 15%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Bubbles half moon 15%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4696" cy="95859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1227C66E" wp14:editId="1AF4295A">
          <wp:simplePos x="0" y="0"/>
          <wp:positionH relativeFrom="page">
            <wp:posOffset>630555</wp:posOffset>
          </wp:positionH>
          <wp:positionV relativeFrom="page">
            <wp:posOffset>0</wp:posOffset>
          </wp:positionV>
          <wp:extent cx="943234" cy="706438"/>
          <wp:effectExtent l="0" t="0" r="0" b="0"/>
          <wp:wrapNone/>
          <wp:docPr id="1073741826" name="officeArt object" descr="C:\Users\Claire\Documents\Fertility Network UK\FNUK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g" descr="C:\Users\Claire\Documents\Fertility Network UK\FNUK logo.jp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43234" cy="70643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152400" distB="152400" distL="152400" distR="152400" simplePos="0" relativeHeight="251660288" behindDoc="1" locked="0" layoutInCell="1" allowOverlap="1" wp14:anchorId="23E32ECC" wp14:editId="5D871E6D">
              <wp:simplePos x="0" y="0"/>
              <wp:positionH relativeFrom="page">
                <wp:posOffset>2364105</wp:posOffset>
              </wp:positionH>
              <wp:positionV relativeFrom="page">
                <wp:posOffset>9952673</wp:posOffset>
              </wp:positionV>
              <wp:extent cx="3535680" cy="1403986"/>
              <wp:effectExtent l="0" t="0" r="0" b="0"/>
              <wp:wrapNone/>
              <wp:docPr id="1073741829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535680" cy="1403986"/>
                        <a:chOff x="0" y="0"/>
                        <a:chExt cx="3535679" cy="1403985"/>
                      </a:xfrm>
                    </wpg:grpSpPr>
                    <wps:wsp>
                      <wps:cNvPr id="1073741827" name="Shape 1073741827"/>
                      <wps:cNvSpPr/>
                      <wps:spPr>
                        <a:xfrm>
                          <a:off x="0" y="-1"/>
                          <a:ext cx="3535680" cy="14039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8" name="Shape 1073741828"/>
                      <wps:cNvSpPr/>
                      <wps:spPr>
                        <a:xfrm>
                          <a:off x="0" y="-1"/>
                          <a:ext cx="3535680" cy="140398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3A71F08" w14:textId="77777777" w:rsidR="00EC0E31" w:rsidRDefault="006E0D17">
                            <w:pPr>
                              <w:pStyle w:val="Body"/>
                              <w:jc w:val="right"/>
                              <w:rPr>
                                <w:rFonts w:ascii="Microsoft Sans Serif" w:eastAsia="Microsoft Sans Serif" w:hAnsi="Microsoft Sans Serif" w:cs="Microsoft Sans Serif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z w:val="12"/>
                                <w:szCs w:val="12"/>
                                <w:lang w:val="en-US"/>
                              </w:rPr>
                              <w:t>Fertility Network UK is a trading name of The Infertility Network (UK)</w:t>
                            </w:r>
                            <w:r>
                              <w:rPr>
                                <w:rFonts w:ascii="Arial Unicode MS" w:hAnsi="Arial Unicode MS"/>
                                <w:sz w:val="12"/>
                                <w:szCs w:val="12"/>
                              </w:rPr>
                              <w:br/>
                            </w:r>
                          </w:p>
                          <w:p w14:paraId="5D5E2ACE" w14:textId="77777777" w:rsidR="00EC0E31" w:rsidRDefault="006E0D17">
                            <w:pPr>
                              <w:pStyle w:val="Body"/>
                              <w:jc w:val="right"/>
                              <w:rPr>
                                <w:rFonts w:ascii="Microsoft Sans Serif" w:eastAsia="Microsoft Sans Serif" w:hAnsi="Microsoft Sans Serif" w:cs="Microsoft Sans Serif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z w:val="12"/>
                                <w:szCs w:val="12"/>
                                <w:lang w:val="en-US"/>
                              </w:rPr>
                              <w:t>Company registration No. 4822073 Charity Registration No. 1099960</w:t>
                            </w:r>
                            <w:r>
                              <w:rPr>
                                <w:rFonts w:ascii="Arial Unicode MS" w:hAnsi="Arial Unicode MS"/>
                                <w:sz w:val="12"/>
                                <w:szCs w:val="12"/>
                              </w:rPr>
                              <w:br/>
                            </w:r>
                          </w:p>
                          <w:p w14:paraId="009D03D2" w14:textId="77777777" w:rsidR="00EC0E31" w:rsidRDefault="006E0D17">
                            <w:pPr>
                              <w:pStyle w:val="Body"/>
                              <w:jc w:val="right"/>
                            </w:pPr>
                            <w:r>
                              <w:rPr>
                                <w:rFonts w:ascii="Microsoft Sans Serif" w:hAnsi="Microsoft Sans Serif"/>
                                <w:sz w:val="12"/>
                                <w:szCs w:val="12"/>
                                <w:lang w:val="en-US"/>
                              </w:rPr>
                              <w:t>Charity Registered in Scotland No. SC039511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3E32ECC" id="officeArt object" o:spid="_x0000_s1026" style="position:absolute;margin-left:186.15pt;margin-top:783.7pt;width:278.4pt;height:110.55pt;z-index:-251656192;mso-wrap-distance-left:12pt;mso-wrap-distance-top:12pt;mso-wrap-distance-right:12pt;mso-wrap-distance-bottom:12pt;mso-position-horizontal-relative:page;mso-position-vertical-relative:page" coordsize="35356,14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">
              <v:rect id="Shape 1073741827" o:spid="_x0000_s1027" style="position:absolute;width:35356;height:14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" stroked="f" strokeweight="1pt">
                <v:stroke miterlimit="4"/>
              </v:rect>
              <v:rect id="Shape 1073741828" o:spid="_x0000_s1028" style="position:absolute;width:35356;height:14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" filled="f" stroked="f" strokeweight="1pt">
                <v:stroke miterlimit="4"/>
                <v:textbox inset="1.27mm,1.27mm,1.27mm,1.27mm">
                  <w:txbxContent>
                    <w:p w14:paraId="23A71F08" w14:textId="77777777" w:rsidR="00EC0E31" w:rsidRDefault="006E0D17">
                      <w:pPr>
                        <w:pStyle w:val="Body"/>
                        <w:jc w:val="right"/>
                        <w:rPr>
                          <w:rFonts w:ascii="Microsoft Sans Serif" w:eastAsia="Microsoft Sans Serif" w:hAnsi="Microsoft Sans Serif" w:cs="Microsoft Sans Serif"/>
                          <w:sz w:val="4"/>
                          <w:szCs w:val="4"/>
                        </w:rPr>
                      </w:pPr>
                      <w:r>
                        <w:rPr>
                          <w:rFonts w:ascii="Microsoft Sans Serif" w:hAnsi="Microsoft Sans Serif"/>
                          <w:sz w:val="12"/>
                          <w:szCs w:val="12"/>
                          <w:lang w:val="en-US"/>
                        </w:rPr>
                        <w:t>Fertility Network UK is a trading name of The Infertility Network (UK)</w:t>
                      </w:r>
                      <w:r>
                        <w:rPr>
                          <w:rFonts w:ascii="Arial Unicode MS" w:hAnsi="Arial Unicode MS"/>
                          <w:sz w:val="12"/>
                          <w:szCs w:val="12"/>
                        </w:rPr>
                        <w:br/>
                      </w:r>
                    </w:p>
                    <w:p w14:paraId="5D5E2ACE" w14:textId="77777777" w:rsidR="00EC0E31" w:rsidRDefault="006E0D17">
                      <w:pPr>
                        <w:pStyle w:val="Body"/>
                        <w:jc w:val="right"/>
                        <w:rPr>
                          <w:rFonts w:ascii="Microsoft Sans Serif" w:eastAsia="Microsoft Sans Serif" w:hAnsi="Microsoft Sans Serif" w:cs="Microsoft Sans Serif"/>
                          <w:sz w:val="4"/>
                          <w:szCs w:val="4"/>
                        </w:rPr>
                      </w:pPr>
                      <w:r>
                        <w:rPr>
                          <w:rFonts w:ascii="Microsoft Sans Serif" w:hAnsi="Microsoft Sans Serif"/>
                          <w:sz w:val="12"/>
                          <w:szCs w:val="12"/>
                          <w:lang w:val="en-US"/>
                        </w:rPr>
                        <w:t>Company registration No. 4822073 Charity Registration No. 1099960</w:t>
                      </w:r>
                      <w:r>
                        <w:rPr>
                          <w:rFonts w:ascii="Arial Unicode MS" w:hAnsi="Arial Unicode MS"/>
                          <w:sz w:val="12"/>
                          <w:szCs w:val="12"/>
                        </w:rPr>
                        <w:br/>
                      </w:r>
                    </w:p>
                    <w:p w14:paraId="009D03D2" w14:textId="77777777" w:rsidR="00EC0E31" w:rsidRDefault="006E0D17">
                      <w:pPr>
                        <w:pStyle w:val="Body"/>
                        <w:jc w:val="right"/>
                      </w:pPr>
                      <w:r>
                        <w:rPr>
                          <w:rFonts w:ascii="Microsoft Sans Serif" w:hAnsi="Microsoft Sans Serif"/>
                          <w:sz w:val="12"/>
                          <w:szCs w:val="12"/>
                          <w:lang w:val="en-US"/>
                        </w:rPr>
                        <w:t>Charity Registered in Scotland No. SC039511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3F22"/>
    <w:multiLevelType w:val="hybridMultilevel"/>
    <w:tmpl w:val="5608C378"/>
    <w:lvl w:ilvl="0" w:tplc="4AAE7462">
      <w:start w:val="1"/>
      <w:numFmt w:val="bullet"/>
      <w:lvlText w:val="•"/>
      <w:lvlJc w:val="left"/>
      <w:pPr>
        <w:ind w:left="18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8CABC4">
      <w:start w:val="1"/>
      <w:numFmt w:val="bullet"/>
      <w:lvlText w:val="o"/>
      <w:lvlJc w:val="left"/>
      <w:pPr>
        <w:ind w:left="90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38408A">
      <w:start w:val="1"/>
      <w:numFmt w:val="bullet"/>
      <w:lvlText w:val="▪"/>
      <w:lvlJc w:val="left"/>
      <w:pPr>
        <w:ind w:left="162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F62A4A">
      <w:start w:val="1"/>
      <w:numFmt w:val="bullet"/>
      <w:lvlText w:val="•"/>
      <w:lvlJc w:val="left"/>
      <w:pPr>
        <w:ind w:left="234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FC2F64">
      <w:start w:val="1"/>
      <w:numFmt w:val="bullet"/>
      <w:lvlText w:val="o"/>
      <w:lvlJc w:val="left"/>
      <w:pPr>
        <w:ind w:left="306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BAED48">
      <w:start w:val="1"/>
      <w:numFmt w:val="bullet"/>
      <w:lvlText w:val="▪"/>
      <w:lvlJc w:val="left"/>
      <w:pPr>
        <w:ind w:left="378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DC2E94">
      <w:start w:val="1"/>
      <w:numFmt w:val="bullet"/>
      <w:lvlText w:val="•"/>
      <w:lvlJc w:val="left"/>
      <w:pPr>
        <w:ind w:left="450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68DD68">
      <w:start w:val="1"/>
      <w:numFmt w:val="bullet"/>
      <w:lvlText w:val="o"/>
      <w:lvlJc w:val="left"/>
      <w:pPr>
        <w:ind w:left="522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94EB1E">
      <w:start w:val="1"/>
      <w:numFmt w:val="bullet"/>
      <w:lvlText w:val="▪"/>
      <w:lvlJc w:val="left"/>
      <w:pPr>
        <w:ind w:left="594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970369D"/>
    <w:multiLevelType w:val="hybridMultilevel"/>
    <w:tmpl w:val="C334244A"/>
    <w:lvl w:ilvl="0" w:tplc="8F868092">
      <w:start w:val="1"/>
      <w:numFmt w:val="bullet"/>
      <w:lvlText w:val="•"/>
      <w:lvlJc w:val="left"/>
      <w:pPr>
        <w:ind w:left="18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D2AAD2">
      <w:start w:val="1"/>
      <w:numFmt w:val="bullet"/>
      <w:lvlText w:val="o"/>
      <w:lvlJc w:val="left"/>
      <w:pPr>
        <w:ind w:left="90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F05234">
      <w:start w:val="1"/>
      <w:numFmt w:val="bullet"/>
      <w:lvlText w:val="▪"/>
      <w:lvlJc w:val="left"/>
      <w:pPr>
        <w:ind w:left="162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E28264">
      <w:start w:val="1"/>
      <w:numFmt w:val="bullet"/>
      <w:lvlText w:val="•"/>
      <w:lvlJc w:val="left"/>
      <w:pPr>
        <w:ind w:left="234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72D272">
      <w:start w:val="1"/>
      <w:numFmt w:val="bullet"/>
      <w:lvlText w:val="o"/>
      <w:lvlJc w:val="left"/>
      <w:pPr>
        <w:ind w:left="306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AA7862">
      <w:start w:val="1"/>
      <w:numFmt w:val="bullet"/>
      <w:lvlText w:val="▪"/>
      <w:lvlJc w:val="left"/>
      <w:pPr>
        <w:ind w:left="378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864AD8">
      <w:start w:val="1"/>
      <w:numFmt w:val="bullet"/>
      <w:lvlText w:val="•"/>
      <w:lvlJc w:val="left"/>
      <w:pPr>
        <w:ind w:left="450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704322">
      <w:start w:val="1"/>
      <w:numFmt w:val="bullet"/>
      <w:lvlText w:val="o"/>
      <w:lvlJc w:val="left"/>
      <w:pPr>
        <w:ind w:left="522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60407A">
      <w:start w:val="1"/>
      <w:numFmt w:val="bullet"/>
      <w:lvlText w:val="▪"/>
      <w:lvlJc w:val="left"/>
      <w:pPr>
        <w:ind w:left="594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A6E4B6E"/>
    <w:multiLevelType w:val="hybridMultilevel"/>
    <w:tmpl w:val="E974BCD0"/>
    <w:lvl w:ilvl="0" w:tplc="16868088">
      <w:start w:val="1"/>
      <w:numFmt w:val="bullet"/>
      <w:lvlText w:val="•"/>
      <w:lvlJc w:val="left"/>
      <w:pPr>
        <w:ind w:left="18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D85E08">
      <w:start w:val="1"/>
      <w:numFmt w:val="bullet"/>
      <w:lvlText w:val="o"/>
      <w:lvlJc w:val="left"/>
      <w:pPr>
        <w:ind w:left="90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626578">
      <w:start w:val="1"/>
      <w:numFmt w:val="bullet"/>
      <w:lvlText w:val="▪"/>
      <w:lvlJc w:val="left"/>
      <w:pPr>
        <w:ind w:left="162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4E32D8">
      <w:start w:val="1"/>
      <w:numFmt w:val="bullet"/>
      <w:lvlText w:val="•"/>
      <w:lvlJc w:val="left"/>
      <w:pPr>
        <w:ind w:left="234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2CCDF8">
      <w:start w:val="1"/>
      <w:numFmt w:val="bullet"/>
      <w:lvlText w:val="o"/>
      <w:lvlJc w:val="left"/>
      <w:pPr>
        <w:ind w:left="306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32848E">
      <w:start w:val="1"/>
      <w:numFmt w:val="bullet"/>
      <w:lvlText w:val="▪"/>
      <w:lvlJc w:val="left"/>
      <w:pPr>
        <w:ind w:left="378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CC8E90">
      <w:start w:val="1"/>
      <w:numFmt w:val="bullet"/>
      <w:lvlText w:val="•"/>
      <w:lvlJc w:val="left"/>
      <w:pPr>
        <w:ind w:left="450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CC3B30">
      <w:start w:val="1"/>
      <w:numFmt w:val="bullet"/>
      <w:lvlText w:val="o"/>
      <w:lvlJc w:val="left"/>
      <w:pPr>
        <w:ind w:left="522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5AA2B2">
      <w:start w:val="1"/>
      <w:numFmt w:val="bullet"/>
      <w:lvlText w:val="▪"/>
      <w:lvlJc w:val="left"/>
      <w:pPr>
        <w:ind w:left="594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B34453C"/>
    <w:multiLevelType w:val="hybridMultilevel"/>
    <w:tmpl w:val="843C4FC0"/>
    <w:lvl w:ilvl="0" w:tplc="CA44412C">
      <w:start w:val="1"/>
      <w:numFmt w:val="bullet"/>
      <w:lvlText w:val="•"/>
      <w:lvlJc w:val="left"/>
      <w:pPr>
        <w:ind w:left="18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D02298">
      <w:start w:val="1"/>
      <w:numFmt w:val="bullet"/>
      <w:lvlText w:val="o"/>
      <w:lvlJc w:val="left"/>
      <w:pPr>
        <w:ind w:left="90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348810">
      <w:start w:val="1"/>
      <w:numFmt w:val="bullet"/>
      <w:lvlText w:val="▪"/>
      <w:lvlJc w:val="left"/>
      <w:pPr>
        <w:ind w:left="162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6430E6">
      <w:start w:val="1"/>
      <w:numFmt w:val="bullet"/>
      <w:lvlText w:val="•"/>
      <w:lvlJc w:val="left"/>
      <w:pPr>
        <w:ind w:left="234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8AC0A0">
      <w:start w:val="1"/>
      <w:numFmt w:val="bullet"/>
      <w:lvlText w:val="o"/>
      <w:lvlJc w:val="left"/>
      <w:pPr>
        <w:ind w:left="306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5CDF9C">
      <w:start w:val="1"/>
      <w:numFmt w:val="bullet"/>
      <w:lvlText w:val="▪"/>
      <w:lvlJc w:val="left"/>
      <w:pPr>
        <w:ind w:left="378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C236A0">
      <w:start w:val="1"/>
      <w:numFmt w:val="bullet"/>
      <w:lvlText w:val="•"/>
      <w:lvlJc w:val="left"/>
      <w:pPr>
        <w:ind w:left="450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3A1C6C">
      <w:start w:val="1"/>
      <w:numFmt w:val="bullet"/>
      <w:lvlText w:val="o"/>
      <w:lvlJc w:val="left"/>
      <w:pPr>
        <w:ind w:left="522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3C48E6">
      <w:start w:val="1"/>
      <w:numFmt w:val="bullet"/>
      <w:lvlText w:val="▪"/>
      <w:lvlJc w:val="left"/>
      <w:pPr>
        <w:ind w:left="594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D4901CE"/>
    <w:multiLevelType w:val="hybridMultilevel"/>
    <w:tmpl w:val="E29899C8"/>
    <w:lvl w:ilvl="0" w:tplc="0E74FB18">
      <w:start w:val="1"/>
      <w:numFmt w:val="bullet"/>
      <w:lvlText w:val="•"/>
      <w:lvlJc w:val="left"/>
      <w:pPr>
        <w:ind w:left="18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D87FF0">
      <w:start w:val="1"/>
      <w:numFmt w:val="bullet"/>
      <w:lvlText w:val="o"/>
      <w:lvlJc w:val="left"/>
      <w:pPr>
        <w:ind w:left="90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0E0AC0">
      <w:start w:val="1"/>
      <w:numFmt w:val="bullet"/>
      <w:lvlText w:val="▪"/>
      <w:lvlJc w:val="left"/>
      <w:pPr>
        <w:ind w:left="162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9A2AE8">
      <w:start w:val="1"/>
      <w:numFmt w:val="bullet"/>
      <w:lvlText w:val="•"/>
      <w:lvlJc w:val="left"/>
      <w:pPr>
        <w:ind w:left="234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B21612">
      <w:start w:val="1"/>
      <w:numFmt w:val="bullet"/>
      <w:lvlText w:val="o"/>
      <w:lvlJc w:val="left"/>
      <w:pPr>
        <w:ind w:left="306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085564">
      <w:start w:val="1"/>
      <w:numFmt w:val="bullet"/>
      <w:lvlText w:val="▪"/>
      <w:lvlJc w:val="left"/>
      <w:pPr>
        <w:ind w:left="378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B03E7C">
      <w:start w:val="1"/>
      <w:numFmt w:val="bullet"/>
      <w:lvlText w:val="•"/>
      <w:lvlJc w:val="left"/>
      <w:pPr>
        <w:ind w:left="450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C04186">
      <w:start w:val="1"/>
      <w:numFmt w:val="bullet"/>
      <w:lvlText w:val="o"/>
      <w:lvlJc w:val="left"/>
      <w:pPr>
        <w:ind w:left="522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025D02">
      <w:start w:val="1"/>
      <w:numFmt w:val="bullet"/>
      <w:lvlText w:val="▪"/>
      <w:lvlJc w:val="left"/>
      <w:pPr>
        <w:ind w:left="594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87A557B"/>
    <w:multiLevelType w:val="hybridMultilevel"/>
    <w:tmpl w:val="492EF2D2"/>
    <w:lvl w:ilvl="0" w:tplc="20DCDEB8">
      <w:start w:val="1"/>
      <w:numFmt w:val="bullet"/>
      <w:lvlText w:val="•"/>
      <w:lvlJc w:val="left"/>
      <w:pPr>
        <w:ind w:left="18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98C79E">
      <w:start w:val="1"/>
      <w:numFmt w:val="bullet"/>
      <w:lvlText w:val="o"/>
      <w:lvlJc w:val="left"/>
      <w:pPr>
        <w:ind w:left="90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E2EB52">
      <w:start w:val="1"/>
      <w:numFmt w:val="bullet"/>
      <w:lvlText w:val="▪"/>
      <w:lvlJc w:val="left"/>
      <w:pPr>
        <w:ind w:left="162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2E247A">
      <w:start w:val="1"/>
      <w:numFmt w:val="bullet"/>
      <w:lvlText w:val="•"/>
      <w:lvlJc w:val="left"/>
      <w:pPr>
        <w:ind w:left="234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0485C2">
      <w:start w:val="1"/>
      <w:numFmt w:val="bullet"/>
      <w:lvlText w:val="o"/>
      <w:lvlJc w:val="left"/>
      <w:pPr>
        <w:ind w:left="306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E668EA">
      <w:start w:val="1"/>
      <w:numFmt w:val="bullet"/>
      <w:lvlText w:val="▪"/>
      <w:lvlJc w:val="left"/>
      <w:pPr>
        <w:ind w:left="378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EE718E">
      <w:start w:val="1"/>
      <w:numFmt w:val="bullet"/>
      <w:lvlText w:val="•"/>
      <w:lvlJc w:val="left"/>
      <w:pPr>
        <w:ind w:left="450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0654BA">
      <w:start w:val="1"/>
      <w:numFmt w:val="bullet"/>
      <w:lvlText w:val="o"/>
      <w:lvlJc w:val="left"/>
      <w:pPr>
        <w:ind w:left="522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CC4442">
      <w:start w:val="1"/>
      <w:numFmt w:val="bullet"/>
      <w:lvlText w:val="▪"/>
      <w:lvlJc w:val="left"/>
      <w:pPr>
        <w:ind w:left="594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24C21B8"/>
    <w:multiLevelType w:val="hybridMultilevel"/>
    <w:tmpl w:val="5AB2FC0A"/>
    <w:lvl w:ilvl="0" w:tplc="C4EABCAE">
      <w:start w:val="1"/>
      <w:numFmt w:val="bullet"/>
      <w:lvlText w:val="•"/>
      <w:lvlJc w:val="left"/>
      <w:pPr>
        <w:ind w:left="18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8B40A52A">
      <w:start w:val="1"/>
      <w:numFmt w:val="bullet"/>
      <w:lvlText w:val="o"/>
      <w:lvlJc w:val="left"/>
      <w:pPr>
        <w:ind w:left="90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D0D920">
      <w:start w:val="1"/>
      <w:numFmt w:val="bullet"/>
      <w:lvlText w:val="▪"/>
      <w:lvlJc w:val="left"/>
      <w:pPr>
        <w:ind w:left="162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CC169A">
      <w:start w:val="1"/>
      <w:numFmt w:val="bullet"/>
      <w:lvlText w:val="•"/>
      <w:lvlJc w:val="left"/>
      <w:pPr>
        <w:ind w:left="234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0E266C">
      <w:start w:val="1"/>
      <w:numFmt w:val="bullet"/>
      <w:lvlText w:val="o"/>
      <w:lvlJc w:val="left"/>
      <w:pPr>
        <w:ind w:left="306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3E1288">
      <w:start w:val="1"/>
      <w:numFmt w:val="bullet"/>
      <w:lvlText w:val="▪"/>
      <w:lvlJc w:val="left"/>
      <w:pPr>
        <w:ind w:left="378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B0CF32">
      <w:start w:val="1"/>
      <w:numFmt w:val="bullet"/>
      <w:lvlText w:val="•"/>
      <w:lvlJc w:val="left"/>
      <w:pPr>
        <w:ind w:left="450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A01930">
      <w:start w:val="1"/>
      <w:numFmt w:val="bullet"/>
      <w:lvlText w:val="o"/>
      <w:lvlJc w:val="left"/>
      <w:pPr>
        <w:ind w:left="522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5EB682">
      <w:start w:val="1"/>
      <w:numFmt w:val="bullet"/>
      <w:lvlText w:val="▪"/>
      <w:lvlJc w:val="left"/>
      <w:pPr>
        <w:ind w:left="594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10F6AC3"/>
    <w:multiLevelType w:val="hybridMultilevel"/>
    <w:tmpl w:val="FDF2E5CA"/>
    <w:lvl w:ilvl="0" w:tplc="1FCE97DC">
      <w:start w:val="1"/>
      <w:numFmt w:val="bullet"/>
      <w:lvlText w:val="•"/>
      <w:lvlJc w:val="left"/>
      <w:pPr>
        <w:ind w:left="18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BA7B26">
      <w:start w:val="1"/>
      <w:numFmt w:val="bullet"/>
      <w:lvlText w:val="o"/>
      <w:lvlJc w:val="left"/>
      <w:pPr>
        <w:ind w:left="90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1030FE">
      <w:start w:val="1"/>
      <w:numFmt w:val="bullet"/>
      <w:lvlText w:val="▪"/>
      <w:lvlJc w:val="left"/>
      <w:pPr>
        <w:ind w:left="162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B019BA">
      <w:start w:val="1"/>
      <w:numFmt w:val="bullet"/>
      <w:lvlText w:val="•"/>
      <w:lvlJc w:val="left"/>
      <w:pPr>
        <w:ind w:left="234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DC4C74">
      <w:start w:val="1"/>
      <w:numFmt w:val="bullet"/>
      <w:lvlText w:val="o"/>
      <w:lvlJc w:val="left"/>
      <w:pPr>
        <w:ind w:left="306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2203AE">
      <w:start w:val="1"/>
      <w:numFmt w:val="bullet"/>
      <w:lvlText w:val="▪"/>
      <w:lvlJc w:val="left"/>
      <w:pPr>
        <w:ind w:left="378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96F6BC">
      <w:start w:val="1"/>
      <w:numFmt w:val="bullet"/>
      <w:lvlText w:val="•"/>
      <w:lvlJc w:val="left"/>
      <w:pPr>
        <w:ind w:left="450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669E9C">
      <w:start w:val="1"/>
      <w:numFmt w:val="bullet"/>
      <w:lvlText w:val="o"/>
      <w:lvlJc w:val="left"/>
      <w:pPr>
        <w:ind w:left="522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B2A4AC">
      <w:start w:val="1"/>
      <w:numFmt w:val="bullet"/>
      <w:lvlText w:val="▪"/>
      <w:lvlJc w:val="left"/>
      <w:pPr>
        <w:ind w:left="594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05D1B35"/>
    <w:multiLevelType w:val="hybridMultilevel"/>
    <w:tmpl w:val="CB06508C"/>
    <w:lvl w:ilvl="0" w:tplc="636A4AEA">
      <w:start w:val="1"/>
      <w:numFmt w:val="bullet"/>
      <w:lvlText w:val="•"/>
      <w:lvlJc w:val="left"/>
      <w:pPr>
        <w:ind w:left="18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56F91C">
      <w:start w:val="1"/>
      <w:numFmt w:val="bullet"/>
      <w:lvlText w:val="o"/>
      <w:lvlJc w:val="left"/>
      <w:pPr>
        <w:ind w:left="90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5216EC">
      <w:start w:val="1"/>
      <w:numFmt w:val="bullet"/>
      <w:lvlText w:val="▪"/>
      <w:lvlJc w:val="left"/>
      <w:pPr>
        <w:ind w:left="162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66A2CE">
      <w:start w:val="1"/>
      <w:numFmt w:val="bullet"/>
      <w:lvlText w:val="•"/>
      <w:lvlJc w:val="left"/>
      <w:pPr>
        <w:ind w:left="234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9E123E">
      <w:start w:val="1"/>
      <w:numFmt w:val="bullet"/>
      <w:lvlText w:val="o"/>
      <w:lvlJc w:val="left"/>
      <w:pPr>
        <w:ind w:left="306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EAAF48">
      <w:start w:val="1"/>
      <w:numFmt w:val="bullet"/>
      <w:lvlText w:val="▪"/>
      <w:lvlJc w:val="left"/>
      <w:pPr>
        <w:ind w:left="378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984524">
      <w:start w:val="1"/>
      <w:numFmt w:val="bullet"/>
      <w:lvlText w:val="•"/>
      <w:lvlJc w:val="left"/>
      <w:pPr>
        <w:ind w:left="450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225B78">
      <w:start w:val="1"/>
      <w:numFmt w:val="bullet"/>
      <w:lvlText w:val="o"/>
      <w:lvlJc w:val="left"/>
      <w:pPr>
        <w:ind w:left="522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FCD282">
      <w:start w:val="1"/>
      <w:numFmt w:val="bullet"/>
      <w:lvlText w:val="▪"/>
      <w:lvlJc w:val="left"/>
      <w:pPr>
        <w:ind w:left="594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C695875"/>
    <w:multiLevelType w:val="hybridMultilevel"/>
    <w:tmpl w:val="9C4A561E"/>
    <w:lvl w:ilvl="0" w:tplc="4B683D6E">
      <w:start w:val="1"/>
      <w:numFmt w:val="bullet"/>
      <w:lvlText w:val="•"/>
      <w:lvlJc w:val="left"/>
      <w:pPr>
        <w:ind w:left="18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406E12">
      <w:start w:val="1"/>
      <w:numFmt w:val="bullet"/>
      <w:lvlText w:val="o"/>
      <w:lvlJc w:val="left"/>
      <w:pPr>
        <w:ind w:left="90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487696">
      <w:start w:val="1"/>
      <w:numFmt w:val="bullet"/>
      <w:lvlText w:val="▪"/>
      <w:lvlJc w:val="left"/>
      <w:pPr>
        <w:ind w:left="162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DC06EE">
      <w:start w:val="1"/>
      <w:numFmt w:val="bullet"/>
      <w:lvlText w:val="•"/>
      <w:lvlJc w:val="left"/>
      <w:pPr>
        <w:ind w:left="234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BEFB98">
      <w:start w:val="1"/>
      <w:numFmt w:val="bullet"/>
      <w:lvlText w:val="o"/>
      <w:lvlJc w:val="left"/>
      <w:pPr>
        <w:ind w:left="306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D6D140">
      <w:start w:val="1"/>
      <w:numFmt w:val="bullet"/>
      <w:lvlText w:val="▪"/>
      <w:lvlJc w:val="left"/>
      <w:pPr>
        <w:ind w:left="378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DA46A2">
      <w:start w:val="1"/>
      <w:numFmt w:val="bullet"/>
      <w:lvlText w:val="•"/>
      <w:lvlJc w:val="left"/>
      <w:pPr>
        <w:ind w:left="450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CE3DA6">
      <w:start w:val="1"/>
      <w:numFmt w:val="bullet"/>
      <w:lvlText w:val="o"/>
      <w:lvlJc w:val="left"/>
      <w:pPr>
        <w:ind w:left="522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50A5A2">
      <w:start w:val="1"/>
      <w:numFmt w:val="bullet"/>
      <w:lvlText w:val="▪"/>
      <w:lvlJc w:val="left"/>
      <w:pPr>
        <w:ind w:left="594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9"/>
  </w:num>
  <w:num w:numId="7">
    <w:abstractNumId w:val="8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E31"/>
    <w:rsid w:val="00382B6C"/>
    <w:rsid w:val="006E0D17"/>
    <w:rsid w:val="00764147"/>
    <w:rsid w:val="009D52D9"/>
    <w:rsid w:val="00A12E61"/>
    <w:rsid w:val="00D720A6"/>
    <w:rsid w:val="00EC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D8701A"/>
  <w15:docId w15:val="{19C6885A-1BB1-4A61-9115-9C78753D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next w:val="Body"/>
    <w:uiPriority w:val="9"/>
    <w:unhideWhenUsed/>
    <w:qFormat/>
    <w:pPr>
      <w:keepNext/>
      <w:keepLines/>
      <w:spacing w:before="40"/>
      <w:outlineLvl w:val="1"/>
    </w:pPr>
    <w:rPr>
      <w:rFonts w:ascii="Calibri Light" w:eastAsia="Calibri Light" w:hAnsi="Calibri Light" w:cs="Calibri Light"/>
      <w:color w:val="2E74B5"/>
      <w:sz w:val="26"/>
      <w:szCs w:val="26"/>
      <w:u w:color="2E74B5"/>
      <w:lang w:val="en-US"/>
    </w:rPr>
  </w:style>
  <w:style w:type="paragraph" w:styleId="Heading6">
    <w:name w:val="heading 6"/>
    <w:next w:val="Body"/>
    <w:uiPriority w:val="9"/>
    <w:unhideWhenUsed/>
    <w:qFormat/>
    <w:pPr>
      <w:keepNext/>
      <w:keepLines/>
      <w:spacing w:before="40"/>
      <w:outlineLvl w:val="5"/>
    </w:pPr>
    <w:rPr>
      <w:rFonts w:ascii="Calibri Light" w:eastAsia="Calibri Light" w:hAnsi="Calibri Light" w:cs="Calibri Light"/>
      <w:color w:val="1F4D78"/>
      <w:u w:color="1F4D7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Verdana" w:hAnsi="Verdana" w:cs="Arial Unicode MS"/>
      <w:color w:val="000000"/>
      <w:u w:color="000000"/>
    </w:rPr>
  </w:style>
  <w:style w:type="paragraph" w:styleId="ListParagraph">
    <w:name w:val="List Paragraph"/>
    <w:pPr>
      <w:ind w:left="720"/>
    </w:pPr>
    <w:rPr>
      <w:rFonts w:ascii="Verdana" w:hAnsi="Verdana" w:cs="Arial Unicode MS"/>
      <w:color w:val="000000"/>
      <w:u w:color="000000"/>
      <w:lang w:val="en-US"/>
    </w:rPr>
  </w:style>
  <w:style w:type="paragraph" w:customStyle="1" w:styleId="Textbody">
    <w:name w:val="Text body"/>
    <w:pPr>
      <w:suppressAutoHyphens/>
      <w:spacing w:after="120"/>
    </w:pPr>
    <w:rPr>
      <w:rFonts w:cs="Arial Unicode MS"/>
      <w:color w:val="000000"/>
      <w:kern w:val="3"/>
      <w:sz w:val="24"/>
      <w:szCs w:val="24"/>
      <w:u w:color="000000"/>
      <w:lang w:val="en-US"/>
    </w:rPr>
  </w:style>
  <w:style w:type="paragraph" w:customStyle="1" w:styleId="Standard">
    <w:name w:val="Standard"/>
    <w:pPr>
      <w:suppressAutoHyphens/>
    </w:pPr>
    <w:rPr>
      <w:rFonts w:cs="Arial Unicode MS"/>
      <w:color w:val="000000"/>
      <w:kern w:val="3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82B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B6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2B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B6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Gwenda Burns</dc:creator>
  <cp:lastModifiedBy>Catalina Chinkousky</cp:lastModifiedBy>
  <cp:revision>3</cp:revision>
  <dcterms:created xsi:type="dcterms:W3CDTF">2022-04-07T10:42:00Z</dcterms:created>
  <dcterms:modified xsi:type="dcterms:W3CDTF">2022-04-07T10:43:00Z</dcterms:modified>
</cp:coreProperties>
</file>