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B6BE" w14:textId="170B7535" w:rsidR="003E4DD7" w:rsidRDefault="003E4DD7"/>
    <w:p w14:paraId="32745548" w14:textId="77777777" w:rsidR="00A81512" w:rsidRDefault="00A81512" w:rsidP="00693DC6">
      <w:pPr>
        <w:pStyle w:val="Title"/>
        <w:jc w:val="left"/>
        <w:rPr>
          <w:rFonts w:ascii="Verdana" w:hAnsi="Verdana"/>
          <w:sz w:val="20"/>
        </w:rPr>
      </w:pPr>
    </w:p>
    <w:p w14:paraId="41A7D2B6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4B593F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902D94" w14:textId="77777777" w:rsidR="00176F0E" w:rsidRPr="00FF2F56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6FF76D96" w14:textId="3233B4EE" w:rsidR="00176F0E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4F67A949" w14:textId="44FF3B66" w:rsidR="00E33EFB" w:rsidRPr="00BC0C80" w:rsidRDefault="006C6552" w:rsidP="00E33EF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SWYDD</w:t>
      </w:r>
      <w:r w:rsidR="00E33EFB"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="00E33EFB"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="00E33EFB"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="00E33EFB"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b/>
          <w:bCs/>
          <w:sz w:val="22"/>
          <w:szCs w:val="22"/>
        </w:rPr>
        <w:t>Gweithiwr</w:t>
      </w:r>
      <w:proofErr w:type="spellEnd"/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sz w:val="22"/>
          <w:szCs w:val="22"/>
        </w:rPr>
        <w:t>Prosiect</w:t>
      </w:r>
      <w:proofErr w:type="spellEnd"/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="00E33EFB" w:rsidRPr="00BC0C80">
        <w:rPr>
          <w:rFonts w:ascii="Microsoft Sans Serif" w:hAnsi="Microsoft Sans Serif" w:cs="Microsoft Sans Serif"/>
          <w:b/>
          <w:bCs/>
          <w:sz w:val="22"/>
          <w:szCs w:val="22"/>
        </w:rPr>
        <w:t>(17.5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sz w:val="22"/>
          <w:szCs w:val="22"/>
        </w:rPr>
        <w:t>awr</w:t>
      </w:r>
      <w:proofErr w:type="spellEnd"/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 bob un</w:t>
      </w:r>
      <w:r w:rsidR="00E33EFB" w:rsidRPr="00BC0C80">
        <w:rPr>
          <w:rFonts w:ascii="Microsoft Sans Serif" w:hAnsi="Microsoft Sans Serif" w:cs="Microsoft Sans Serif"/>
          <w:b/>
          <w:bCs/>
          <w:sz w:val="22"/>
          <w:szCs w:val="22"/>
        </w:rPr>
        <w:t>)</w:t>
      </w:r>
    </w:p>
    <w:p w14:paraId="56D6350D" w14:textId="77777777" w:rsidR="00E33EFB" w:rsidRPr="00BC0C80" w:rsidRDefault="00E33EFB" w:rsidP="00E33EFB">
      <w:pPr>
        <w:rPr>
          <w:rFonts w:ascii="Microsoft Sans Serif" w:hAnsi="Microsoft Sans Serif" w:cs="Microsoft Sans Serif"/>
          <w:sz w:val="22"/>
          <w:szCs w:val="22"/>
        </w:rPr>
      </w:pPr>
    </w:p>
    <w:p w14:paraId="72BE2443" w14:textId="5F56BA86" w:rsidR="00E33EFB" w:rsidRPr="00BC0C80" w:rsidRDefault="00E33EFB" w:rsidP="00E33EFB">
      <w:pPr>
        <w:tabs>
          <w:tab w:val="left" w:pos="3060"/>
        </w:tabs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  <w:r w:rsidRPr="00BC0C80">
        <w:rPr>
          <w:rFonts w:ascii="Microsoft Sans Serif" w:hAnsi="Microsoft Sans Serif" w:cs="Microsoft Sans Serif"/>
          <w:b/>
          <w:sz w:val="22"/>
          <w:szCs w:val="22"/>
        </w:rPr>
        <w:t>CONTRACT:</w:t>
      </w:r>
      <w:r>
        <w:rPr>
          <w:rFonts w:ascii="Microsoft Sans Serif" w:hAnsi="Microsoft Sans Serif" w:cs="Microsoft Sans Serif"/>
          <w:b/>
          <w:sz w:val="22"/>
          <w:szCs w:val="22"/>
        </w:rPr>
        <w:tab/>
      </w:r>
      <w:proofErr w:type="spellStart"/>
      <w:r w:rsidR="006C6552">
        <w:rPr>
          <w:rFonts w:ascii="Microsoft Sans Serif" w:hAnsi="Microsoft Sans Serif" w:cs="Microsoft Sans Serif"/>
          <w:bCs/>
          <w:sz w:val="22"/>
          <w:szCs w:val="22"/>
        </w:rPr>
        <w:t>Cyfnod</w:t>
      </w:r>
      <w:proofErr w:type="spellEnd"/>
      <w:r w:rsidR="006C6552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bCs/>
          <w:sz w:val="22"/>
          <w:szCs w:val="22"/>
        </w:rPr>
        <w:t>penodol</w:t>
      </w:r>
      <w:proofErr w:type="spellEnd"/>
      <w:r w:rsidR="006C6552">
        <w:rPr>
          <w:rFonts w:ascii="Microsoft Sans Serif" w:hAnsi="Microsoft Sans Serif" w:cs="Microsoft Sans Serif"/>
          <w:bCs/>
          <w:sz w:val="22"/>
          <w:szCs w:val="22"/>
        </w:rPr>
        <w:t xml:space="preserve"> o </w:t>
      </w:r>
      <w:proofErr w:type="spellStart"/>
      <w:r w:rsidR="006C6552">
        <w:rPr>
          <w:rFonts w:ascii="Microsoft Sans Serif" w:hAnsi="Microsoft Sans Serif" w:cs="Microsoft Sans Serif"/>
          <w:bCs/>
          <w:sz w:val="22"/>
          <w:szCs w:val="22"/>
        </w:rPr>
        <w:t>dair</w:t>
      </w:r>
      <w:proofErr w:type="spellEnd"/>
      <w:r w:rsidR="006C6552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bCs/>
          <w:sz w:val="22"/>
          <w:szCs w:val="22"/>
        </w:rPr>
        <w:t>blynedd</w:t>
      </w:r>
      <w:proofErr w:type="spellEnd"/>
    </w:p>
    <w:p w14:paraId="038217CD" w14:textId="77777777" w:rsidR="00E33EFB" w:rsidRPr="00BC0C80" w:rsidRDefault="00E33EFB" w:rsidP="00E33EFB">
      <w:pPr>
        <w:tabs>
          <w:tab w:val="left" w:pos="3030"/>
        </w:tabs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</w:p>
    <w:p w14:paraId="30D7D7E2" w14:textId="327AAD33" w:rsidR="00E33EFB" w:rsidRPr="00BC0C80" w:rsidRDefault="006C6552" w:rsidP="00E33EFB">
      <w:pPr>
        <w:tabs>
          <w:tab w:val="left" w:pos="3030"/>
        </w:tabs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CYFLOG</w:t>
      </w:r>
      <w:r w:rsidR="00E33EFB" w:rsidRPr="00BC0C80">
        <w:rPr>
          <w:rFonts w:ascii="Microsoft Sans Serif" w:hAnsi="Microsoft Sans Serif" w:cs="Microsoft Sans Serif"/>
          <w:b/>
          <w:sz w:val="22"/>
          <w:szCs w:val="22"/>
        </w:rPr>
        <w:t>:</w:t>
      </w:r>
      <w:r w:rsidR="00E33EFB" w:rsidRPr="00BC0C80">
        <w:rPr>
          <w:rFonts w:ascii="Microsoft Sans Serif" w:hAnsi="Microsoft Sans Serif" w:cs="Microsoft Sans Serif"/>
          <w:b/>
          <w:sz w:val="22"/>
          <w:szCs w:val="22"/>
        </w:rPr>
        <w:tab/>
      </w:r>
      <w:bookmarkStart w:id="0" w:name="_Hlk24535976"/>
      <w:r w:rsidR="0087286E" w:rsidRPr="005B30C3">
        <w:rPr>
          <w:rFonts w:ascii="Microsoft Sans Serif" w:hAnsi="Microsoft Sans Serif" w:cs="Microsoft Sans Serif"/>
          <w:sz w:val="22"/>
          <w:szCs w:val="22"/>
        </w:rPr>
        <w:t>£20,802.60</w:t>
      </w:r>
      <w:r w:rsidR="0087286E" w:rsidRPr="00BC0C80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bCs/>
          <w:sz w:val="22"/>
          <w:szCs w:val="22"/>
        </w:rPr>
        <w:t>pro rata</w:t>
      </w:r>
      <w:r w:rsidR="0087286E" w:rsidRPr="00BC0C80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bookmarkEnd w:id="0"/>
    </w:p>
    <w:p w14:paraId="6381CCB8" w14:textId="77777777" w:rsidR="00E33EFB" w:rsidRPr="00BC0C80" w:rsidRDefault="00E33EFB" w:rsidP="00E33EFB">
      <w:pPr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</w:p>
    <w:p w14:paraId="02BCF035" w14:textId="722FDAEF" w:rsidR="00FB75BD" w:rsidRPr="00BC0C80" w:rsidRDefault="006C6552" w:rsidP="00FB75BD">
      <w:pPr>
        <w:spacing w:line="276" w:lineRule="auto"/>
        <w:ind w:left="2880" w:hanging="288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LLEOLIAD</w:t>
      </w:r>
      <w:r w:rsidR="00E33EFB" w:rsidRPr="00BC0C80">
        <w:rPr>
          <w:rFonts w:ascii="Microsoft Sans Serif" w:hAnsi="Microsoft Sans Serif" w:cs="Microsoft Sans Serif"/>
          <w:b/>
          <w:sz w:val="22"/>
          <w:szCs w:val="22"/>
        </w:rPr>
        <w:t>:</w:t>
      </w:r>
      <w:r w:rsidR="00E33EFB" w:rsidRPr="00BC0C80">
        <w:rPr>
          <w:rFonts w:ascii="Microsoft Sans Serif" w:hAnsi="Microsoft Sans Serif" w:cs="Microsoft Sans Serif"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Gweithio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gartref</w:t>
      </w:r>
      <w:proofErr w:type="spellEnd"/>
      <w:r w:rsidR="00FB75BD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Nghanolbarth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neu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Ogledd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Cymru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ddelfrydol</w:t>
      </w:r>
      <w:proofErr w:type="spellEnd"/>
    </w:p>
    <w:p w14:paraId="2579C42C" w14:textId="77777777" w:rsidR="00E33EFB" w:rsidRPr="00BC0C80" w:rsidRDefault="00E33EFB" w:rsidP="00E33EFB">
      <w:pPr>
        <w:ind w:left="2880" w:hanging="2880"/>
        <w:rPr>
          <w:rFonts w:ascii="Microsoft Sans Serif" w:hAnsi="Microsoft Sans Serif" w:cs="Microsoft Sans Serif"/>
          <w:sz w:val="22"/>
          <w:szCs w:val="22"/>
        </w:rPr>
      </w:pPr>
    </w:p>
    <w:p w14:paraId="4B67A17A" w14:textId="2A5034FB" w:rsidR="00E33EFB" w:rsidRPr="00BC0C80" w:rsidRDefault="006C6552" w:rsidP="00E33EFB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YN GYFRIFOL I</w:t>
      </w:r>
      <w:r w:rsidR="00E33EFB"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="00E33EFB" w:rsidRPr="00BC0C80">
        <w:rPr>
          <w:rFonts w:ascii="Microsoft Sans Serif" w:hAnsi="Microsoft Sans Serif" w:cs="Microsoft Sans Serif"/>
          <w:sz w:val="22"/>
          <w:szCs w:val="22"/>
        </w:rPr>
        <w:tab/>
      </w:r>
      <w:r w:rsidR="00E33EFB" w:rsidRPr="00BC0C80">
        <w:rPr>
          <w:rFonts w:ascii="Microsoft Sans Serif" w:hAnsi="Microsoft Sans Serif" w:cs="Microsoft Sans Serif"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sz w:val="22"/>
          <w:szCs w:val="22"/>
          <w:lang w:eastAsia="en-GB"/>
        </w:rPr>
        <w:t>Cydlynydd</w:t>
      </w:r>
      <w:proofErr w:type="spellEnd"/>
      <w:r>
        <w:rPr>
          <w:rFonts w:ascii="Microsoft Sans Serif" w:hAnsi="Microsoft Sans Serif" w:cs="Microsoft Sans Serif"/>
          <w:sz w:val="22"/>
          <w:szCs w:val="22"/>
          <w:lang w:eastAsia="en-GB"/>
        </w:rPr>
        <w:t xml:space="preserve"> Cymru</w:t>
      </w:r>
      <w:r w:rsidR="00FB75BD">
        <w:rPr>
          <w:rFonts w:ascii="Microsoft Sans Serif" w:hAnsi="Microsoft Sans Serif" w:cs="Microsoft Sans Serif"/>
          <w:sz w:val="22"/>
          <w:szCs w:val="22"/>
          <w:lang w:eastAsia="en-GB"/>
        </w:rPr>
        <w:t xml:space="preserve"> </w:t>
      </w:r>
    </w:p>
    <w:p w14:paraId="61AAA8D3" w14:textId="77777777" w:rsidR="00E33EFB" w:rsidRPr="00BC0C80" w:rsidRDefault="00E33EFB" w:rsidP="00E33EFB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6B1B88E2" w14:textId="03CFFBE6" w:rsidR="00E33EFB" w:rsidRPr="00BC0C80" w:rsidRDefault="006C6552" w:rsidP="00E33EFB">
      <w:pPr>
        <w:ind w:left="2880" w:hanging="288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DIBEN Y SWYDD</w:t>
      </w:r>
      <w:r w:rsidR="00E33EFB"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="00E33EFB"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Hyrwyddo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 xml:space="preserve"> Fertility Network UK.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Sefydlu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cymorth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newydd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Recriwtio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gwirfoddolwyr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arwain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sefydledig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>,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 xml:space="preserve">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darparu’r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cyngor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gwaith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gweinyddol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angenrheidiol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hynny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a’u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hyrwyddo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fel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angen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 xml:space="preserve">Codi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ymwybyddiaeth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o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 Fertility Network UK </w:t>
      </w:r>
      <w:r>
        <w:rPr>
          <w:rFonts w:ascii="Microsoft Sans Serif" w:hAnsi="Microsoft Sans Serif" w:cs="Microsoft Sans Serif"/>
          <w:sz w:val="22"/>
          <w:szCs w:val="22"/>
        </w:rPr>
        <w:t xml:space="preserve">o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fewn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asiantaethau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ysbytai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clinigau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meddygfeydd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perthnasol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Darparu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cefnogaeth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gwybodaeth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o bob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cefndir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mae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materion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effeithio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arnynt</w:t>
      </w:r>
      <w:proofErr w:type="spellEnd"/>
      <w:r w:rsidRPr="00BC0C80">
        <w:rPr>
          <w:rFonts w:ascii="Microsoft Sans Serif" w:hAnsi="Microsoft Sans Serif" w:cs="Microsoft Sans Serif"/>
          <w:sz w:val="22"/>
          <w:szCs w:val="22"/>
        </w:rPr>
        <w:t>.</w:t>
      </w:r>
    </w:p>
    <w:p w14:paraId="04B0DDE4" w14:textId="103D15A0" w:rsidR="00E33EFB" w:rsidRDefault="00E33EFB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7D4D0189" w14:textId="77777777" w:rsidR="00BA59FC" w:rsidRDefault="00BA59FC" w:rsidP="00E33EFB">
      <w:pPr>
        <w:rPr>
          <w:rFonts w:ascii="Microsoft Sans Serif" w:hAnsi="Microsoft Sans Serif" w:cs="Microsoft Sans Serif"/>
          <w:sz w:val="22"/>
          <w:szCs w:val="22"/>
        </w:rPr>
      </w:pPr>
    </w:p>
    <w:p w14:paraId="4923B587" w14:textId="77777777" w:rsidR="00830894" w:rsidRPr="00FF2F56" w:rsidRDefault="00830894" w:rsidP="000E73C9">
      <w:pPr>
        <w:rPr>
          <w:rFonts w:ascii="Microsoft Sans Serif" w:hAnsi="Microsoft Sans Serif" w:cs="Microsoft Sans Serif"/>
          <w:sz w:val="22"/>
          <w:szCs w:val="22"/>
        </w:rPr>
      </w:pPr>
    </w:p>
    <w:p w14:paraId="2E22F121" w14:textId="77777777" w:rsidR="00885B70" w:rsidRPr="00FF2F56" w:rsidRDefault="00885B70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0D895443" w14:textId="685B1F6E" w:rsidR="00885B70" w:rsidRPr="00FF2F56" w:rsidRDefault="006C6552" w:rsidP="00885B70">
      <w:pP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PRIF DDYLETSWYDDAU’R SWYDD</w:t>
      </w:r>
      <w:r w:rsidR="00885B70" w:rsidRPr="00FF2F56"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:</w:t>
      </w:r>
    </w:p>
    <w:p w14:paraId="68723693" w14:textId="77777777" w:rsidR="00885B70" w:rsidRPr="00FF2F56" w:rsidRDefault="00885B70" w:rsidP="00885B70">
      <w:pP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14:paraId="00A49400" w14:textId="77777777" w:rsidR="00885B70" w:rsidRPr="00FF2F56" w:rsidRDefault="00885B70" w:rsidP="00885B70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FF2F56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9AA9A3F" w14:textId="5B2CD7A4" w:rsidR="00CA73CB" w:rsidRDefault="00885B70" w:rsidP="00CA73CB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 w:rsidRPr="00FF2F56">
        <w:rPr>
          <w:rFonts w:ascii="Microsoft Sans Serif" w:hAnsi="Microsoft Sans Serif" w:cs="Microsoft Sans Serif"/>
          <w:sz w:val="22"/>
          <w:szCs w:val="22"/>
        </w:rPr>
        <w:t>E</w:t>
      </w:r>
      <w:r w:rsidR="006C6552">
        <w:rPr>
          <w:rFonts w:ascii="Microsoft Sans Serif" w:hAnsi="Microsoft Sans Serif" w:cs="Microsoft Sans Serif"/>
          <w:sz w:val="22"/>
          <w:szCs w:val="22"/>
        </w:rPr>
        <w:t>hangu’r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rhwydwaith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cyfredol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o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cymorth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ledled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darparu’r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cymorth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chyngor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gweinyddol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angenrheidiol</w:t>
      </w:r>
      <w:proofErr w:type="spellEnd"/>
      <w:r w:rsidR="0020746D" w:rsidRPr="00FF2F56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Cysylltu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siaradwyr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gwadd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hyrwyddo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cyfarfodydd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trwy’r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rhwydwaith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, y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wefan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chyfryngau</w:t>
      </w:r>
      <w:proofErr w:type="spellEnd"/>
      <w:r w:rsidR="006C6552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6C6552">
        <w:rPr>
          <w:rFonts w:ascii="Microsoft Sans Serif" w:hAnsi="Microsoft Sans Serif" w:cs="Microsoft Sans Serif"/>
          <w:sz w:val="22"/>
          <w:szCs w:val="22"/>
        </w:rPr>
        <w:t>cymdeithasol</w:t>
      </w:r>
      <w:proofErr w:type="spellEnd"/>
      <w:r w:rsidR="0020746D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74B6DCA6" w14:textId="77777777" w:rsidR="00CA73CB" w:rsidRDefault="00CA73CB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09E8BA9" w14:textId="3888139C" w:rsidR="00CA73CB" w:rsidRDefault="007E69A8" w:rsidP="000A7D6A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sawl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cyfarfod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grŵp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ar-lein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bob mis</w:t>
      </w:r>
      <w:r w:rsidR="00EF3EA2">
        <w:rPr>
          <w:rFonts w:ascii="Microsoft Sans Serif" w:hAnsi="Microsoft Sans Serif" w:cs="Microsoft Sans Serif"/>
          <w:sz w:val="22"/>
          <w:szCs w:val="22"/>
        </w:rPr>
        <w:t xml:space="preserve"> (</w:t>
      </w:r>
      <w:r>
        <w:rPr>
          <w:rFonts w:ascii="Microsoft Sans Serif" w:hAnsi="Microsoft Sans Serif" w:cs="Microsoft Sans Serif"/>
          <w:sz w:val="22"/>
          <w:szCs w:val="22"/>
        </w:rPr>
        <w:t xml:space="preserve">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wyneb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wyneb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dibynnu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gyfyngiadau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COVID-19</w:t>
      </w:r>
      <w:r w:rsidR="00B93241">
        <w:rPr>
          <w:rFonts w:ascii="Microsoft Sans Serif" w:hAnsi="Microsoft Sans Serif" w:cs="Microsoft Sans Serif"/>
          <w:sz w:val="22"/>
          <w:szCs w:val="22"/>
        </w:rPr>
        <w:t>)</w:t>
      </w:r>
      <w:r>
        <w:rPr>
          <w:rFonts w:ascii="Microsoft Sans Serif" w:hAnsi="Microsoft Sans Serif" w:cs="Microsoft Sans Serif"/>
          <w:sz w:val="22"/>
          <w:szCs w:val="22"/>
        </w:rPr>
        <w:t>.</w:t>
      </w:r>
    </w:p>
    <w:p w14:paraId="7744BEAC" w14:textId="77777777" w:rsidR="00EF3EA2" w:rsidRDefault="00EF3EA2" w:rsidP="00EF3EA2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1D50D23F" w14:textId="183BA70F" w:rsidR="00CA73CB" w:rsidRPr="00B93241" w:rsidRDefault="007E69A8" w:rsidP="00B93241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Recriwtio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gwirfoddolwyr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gynorthwyo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gyda’r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gwaith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o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grwpiau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hyrwyddo’r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elusen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gysylltu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â’r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Gydlynydd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Gwirfoddolwyr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ôl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angen</w:t>
      </w:r>
      <w:proofErr w:type="spellEnd"/>
      <w:r w:rsidR="00CA73CB" w:rsidRPr="00B93241">
        <w:rPr>
          <w:rFonts w:ascii="Microsoft Sans Serif" w:hAnsi="Microsoft Sans Serif" w:cs="Microsoft Sans Serif"/>
          <w:sz w:val="22"/>
          <w:szCs w:val="22"/>
        </w:rPr>
        <w:t>.</w:t>
      </w:r>
    </w:p>
    <w:p w14:paraId="6F1F987A" w14:textId="77777777" w:rsidR="00D57A19" w:rsidRPr="00FF2F56" w:rsidRDefault="00D57A19" w:rsidP="00D57A19">
      <w:pPr>
        <w:rPr>
          <w:rFonts w:ascii="Microsoft Sans Serif" w:hAnsi="Microsoft Sans Serif" w:cs="Microsoft Sans Serif"/>
          <w:sz w:val="22"/>
          <w:szCs w:val="22"/>
        </w:rPr>
      </w:pPr>
    </w:p>
    <w:p w14:paraId="0096685F" w14:textId="0CF47076" w:rsidR="009361E3" w:rsidRDefault="007E69A8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Darparu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cefnogaeth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bersonol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barhaus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gwybodaeth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benodol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Gymru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mae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materion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effeithio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arnynt</w:t>
      </w:r>
      <w:proofErr w:type="spellEnd"/>
      <w:r w:rsidR="006E0DEE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69108605" w14:textId="77777777" w:rsidR="00CA73CB" w:rsidRDefault="00CA73CB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78738B15" w14:textId="6FAD20BF" w:rsidR="00CA73CB" w:rsidRDefault="00CA73CB" w:rsidP="00CA73CB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 w:rsidRPr="00FF2F56">
        <w:rPr>
          <w:rFonts w:ascii="Microsoft Sans Serif" w:hAnsi="Microsoft Sans Serif" w:cs="Microsoft Sans Serif"/>
          <w:sz w:val="22"/>
          <w:szCs w:val="22"/>
        </w:rPr>
        <w:t>D</w:t>
      </w:r>
      <w:r w:rsidR="007E69A8">
        <w:rPr>
          <w:rFonts w:ascii="Microsoft Sans Serif" w:hAnsi="Microsoft Sans Serif" w:cs="Microsoft Sans Serif"/>
          <w:sz w:val="22"/>
          <w:szCs w:val="22"/>
        </w:rPr>
        <w:t>atblygu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cysylltiadag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agos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gweithwyr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proffesiynol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sy’n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gweithio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maes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chodi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proffil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elusen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ymwybyddiaeth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o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faterion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ymwneud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ymhlith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meddygon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teulu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sefydliadau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trydydd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sector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perthnasol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trwy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ymweliadau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>/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sgyrsiau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>/</w:t>
      </w:r>
      <w:proofErr w:type="spellStart"/>
      <w:r w:rsidR="007E69A8"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 w:rsidR="007E69A8">
        <w:rPr>
          <w:rFonts w:ascii="Microsoft Sans Serif" w:hAnsi="Microsoft Sans Serif" w:cs="Microsoft Sans Serif"/>
          <w:sz w:val="22"/>
          <w:szCs w:val="22"/>
        </w:rPr>
        <w:t>.</w:t>
      </w:r>
    </w:p>
    <w:p w14:paraId="67B02DB7" w14:textId="77777777" w:rsidR="00CA73CB" w:rsidRDefault="00CA73CB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0758C198" w14:textId="12130DA6" w:rsidR="00CA73CB" w:rsidRPr="00CA73CB" w:rsidRDefault="007E69A8" w:rsidP="00CA73CB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Cynorthwyo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Cydlynydd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Cymru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drefnu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gwybodaeth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Rhwydwaith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Ffrwythlondeb</w:t>
      </w:r>
      <w:proofErr w:type="spellEnd"/>
      <w:r w:rsidR="00CA73CB" w:rsidRPr="00FF2F56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Cefnogi’r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Swyddog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Datblygu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Addysg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drefnu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hwyluso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gweithgareddau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addysgol</w:t>
      </w:r>
      <w:proofErr w:type="spellEnd"/>
      <w:r w:rsidR="00CA73CB" w:rsidRPr="00FF2F56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725FB9F5" w14:textId="77777777" w:rsidR="007255F4" w:rsidRPr="00CA73CB" w:rsidRDefault="007255F4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05FCE45" w14:textId="60DFFDA1" w:rsidR="00885B70" w:rsidRPr="00BA1A85" w:rsidRDefault="007E69A8" w:rsidP="00BA1A85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Sicrhau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bod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holl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gronfeydd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data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cael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diweddaru</w:t>
      </w:r>
      <w:proofErr w:type="spellEnd"/>
      <w:r w:rsidR="007255F4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5A52F7BD" w14:textId="77777777" w:rsidR="00885B70" w:rsidRPr="00FF2F56" w:rsidRDefault="00885B70" w:rsidP="00885B7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3BF6F7C2" w14:textId="4DFE3D50" w:rsidR="00885B70" w:rsidRPr="00FF2F56" w:rsidRDefault="007E69A8" w:rsidP="00885B70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Rhoi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sylw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dyledus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natur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sensitif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materion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dan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sylw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pryd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bynnag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gwaith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o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fath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cwnsela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cael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wneud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0C8BAF1D" w14:textId="77777777" w:rsidR="00885B70" w:rsidRPr="00FF2F56" w:rsidRDefault="00885B70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65C992A5" w14:textId="25FBF617" w:rsidR="00885B70" w:rsidRPr="00FF2F56" w:rsidRDefault="007E69A8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Cynorthwyo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Cydlynydd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Cymru</w:t>
      </w:r>
      <w:r w:rsidR="00830894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r>
        <w:rPr>
          <w:rFonts w:ascii="Microsoft Sans Serif" w:hAnsi="Microsoft Sans Serif" w:cs="Microsoft Sans Serif"/>
          <w:sz w:val="22"/>
          <w:szCs w:val="22"/>
        </w:rPr>
        <w:t xml:space="preserve">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Pennaeth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Gweithrediadau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Prif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Weithredwr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fynd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drywydd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pob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cysylltiad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posib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gyda’r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cyfryngau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/</w:t>
      </w:r>
      <w:proofErr w:type="spellStart"/>
      <w:r w:rsidR="00885B70" w:rsidRPr="00FF2F56">
        <w:rPr>
          <w:rFonts w:ascii="Microsoft Sans Serif" w:hAnsi="Microsoft Sans Serif" w:cs="Microsoft Sans Serif"/>
          <w:sz w:val="22"/>
          <w:szCs w:val="22"/>
        </w:rPr>
        <w:t>clini</w:t>
      </w:r>
      <w:r>
        <w:rPr>
          <w:rFonts w:ascii="Microsoft Sans Serif" w:hAnsi="Microsoft Sans Serif" w:cs="Microsoft Sans Serif"/>
          <w:sz w:val="22"/>
          <w:szCs w:val="22"/>
        </w:rPr>
        <w:t>gau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/</w:t>
      </w:r>
      <w:proofErr w:type="spellStart"/>
      <w:r w:rsidR="00885B70" w:rsidRPr="00FF2F56">
        <w:rPr>
          <w:rFonts w:ascii="Microsoft Sans Serif" w:hAnsi="Microsoft Sans Serif" w:cs="Microsoft Sans Serif"/>
          <w:sz w:val="22"/>
          <w:szCs w:val="22"/>
        </w:rPr>
        <w:t>c</w:t>
      </w:r>
      <w:r>
        <w:rPr>
          <w:rFonts w:ascii="Microsoft Sans Serif" w:hAnsi="Microsoft Sans Serif" w:cs="Microsoft Sans Serif"/>
          <w:sz w:val="22"/>
          <w:szCs w:val="22"/>
        </w:rPr>
        <w:t>wmnïau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a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phrif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gysylltiadau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greu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proffil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uwch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gyfer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Fertility Network UK.</w:t>
      </w:r>
    </w:p>
    <w:p w14:paraId="625098B3" w14:textId="77777777" w:rsidR="00E33EFB" w:rsidRPr="00FF2F56" w:rsidRDefault="00E33EFB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774DE820" w14:textId="4296ED70" w:rsidR="00885B70" w:rsidRPr="00FF2F56" w:rsidRDefault="007E69A8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Datblygu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cysylltiadau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agos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B9048E">
        <w:rPr>
          <w:rFonts w:ascii="Microsoft Sans Serif" w:hAnsi="Microsoft Sans Serif" w:cs="Microsoft Sans Serif"/>
          <w:sz w:val="22"/>
          <w:szCs w:val="22"/>
        </w:rPr>
        <w:t xml:space="preserve">â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chwmnïau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cyfryngau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rhanbarthol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hyrwyddo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ymwybyddiaeth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o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Fertility Network UK a</w:t>
      </w:r>
      <w:r w:rsidR="00B9048E">
        <w:rPr>
          <w:rFonts w:ascii="Microsoft Sans Serif" w:hAnsi="Microsoft Sans Serif" w:cs="Microsoft Sans Serif"/>
          <w:sz w:val="22"/>
          <w:szCs w:val="22"/>
        </w:rPr>
        <w:t xml:space="preserve">c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anffrwythlondeb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 w:rsidR="00B9048E"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 w:rsidR="00B9048E"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02CF0A64" w14:textId="77777777" w:rsidR="00885B70" w:rsidRPr="00FF2F56" w:rsidRDefault="00885B70" w:rsidP="00885B7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3759FB76" w14:textId="07A961E8" w:rsidR="00BA59FC" w:rsidRPr="00E33EFB" w:rsidRDefault="008A4997" w:rsidP="00885B70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Cynorthwyo’n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weithredol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DE052A">
        <w:rPr>
          <w:rFonts w:ascii="Microsoft Sans Serif" w:hAnsi="Microsoft Sans Serif" w:cs="Microsoft Sans Serif"/>
          <w:sz w:val="22"/>
          <w:szCs w:val="22"/>
        </w:rPr>
        <w:t>wrth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reoli’r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rhwydweithiau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cyfryngau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cymdeithasol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priodol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godi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proffil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elusen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ymgysylltu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defnyddwyr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gwasanaethau</w:t>
      </w:r>
      <w:proofErr w:type="spellEnd"/>
      <w:r w:rsidR="006E0DEE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2454926A" w14:textId="77777777" w:rsidR="00BA59FC" w:rsidRPr="00FF2F56" w:rsidRDefault="00BA59FC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7A75E5DC" w14:textId="31649557" w:rsidR="00885B70" w:rsidRPr="00FF2F56" w:rsidRDefault="008A4997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Cynorthwyo’r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elusen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gynrychioli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Fertility Network UK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mewn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cyfarfodydd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allanol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arddangosfeydd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digwyddiadau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chynadleddau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rhanbarth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gyflwyno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cyflwyniadau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lle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angen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180015A5" w14:textId="77777777" w:rsidR="00885B70" w:rsidRPr="00FF2F56" w:rsidRDefault="00885B70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564B23FF" w14:textId="23A532BF" w:rsidR="00885B70" w:rsidRPr="00FF2F56" w:rsidRDefault="008A4997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Sicrhau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ymdrinnir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â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phob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darn o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ohebiaeth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brydlon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effeithlon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1BB0CB4D" w14:textId="77777777" w:rsidR="00885B70" w:rsidRPr="00FF2F56" w:rsidRDefault="00885B70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6873FE65" w14:textId="4E9AD134" w:rsidR="00885B70" w:rsidRPr="00FF2F56" w:rsidRDefault="007B1A50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Sicrhau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bod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pob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galwad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ffôn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e-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bost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cael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hateb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brydlon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mewn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modd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cydymdeimladol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ac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addysgiadol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44F35616" w14:textId="77777777" w:rsidR="00885B70" w:rsidRPr="00FF2F56" w:rsidRDefault="00885B70" w:rsidP="00885B7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463A6B53" w14:textId="23F7B91C" w:rsidR="00885B70" w:rsidRPr="00FF2F56" w:rsidRDefault="007B1A50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Mynychu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cyrsiau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addysgol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lle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bo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anegn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4A34271E" w14:textId="77777777" w:rsidR="00885B70" w:rsidRPr="00FF2F56" w:rsidRDefault="00885B70" w:rsidP="00885B70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DCD8D2E" w14:textId="7D41FF14" w:rsidR="00885B70" w:rsidRPr="00FF2F56" w:rsidRDefault="007B1A50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Cyflawni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dyletswyddau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eraill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mae’r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swydd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yn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gyfrifol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amdanynt</w:t>
      </w:r>
      <w:proofErr w:type="spellEnd"/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01F939CF" w14:textId="512B6A01" w:rsidR="00885B70" w:rsidRPr="00FF2F56" w:rsidRDefault="00885B70" w:rsidP="00693DC6">
      <w:pPr>
        <w:pStyle w:val="Title"/>
        <w:jc w:val="left"/>
        <w:rPr>
          <w:rFonts w:ascii="Microsoft Sans Serif" w:hAnsi="Microsoft Sans Serif" w:cs="Microsoft Sans Serif"/>
          <w:sz w:val="22"/>
          <w:szCs w:val="22"/>
        </w:rPr>
      </w:pPr>
    </w:p>
    <w:p w14:paraId="3179FF4E" w14:textId="77777777" w:rsidR="00176F0E" w:rsidRPr="00FF2F56" w:rsidRDefault="00176F0E" w:rsidP="00830894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560975FE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62A66057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34F7FB3E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sectPr w:rsidR="00176F0E" w:rsidRPr="00FF2F56" w:rsidSect="00B41645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E33D" w14:textId="77777777" w:rsidR="00083C5B" w:rsidRDefault="00083C5B" w:rsidP="00423F89">
      <w:r>
        <w:separator/>
      </w:r>
    </w:p>
  </w:endnote>
  <w:endnote w:type="continuationSeparator" w:id="0">
    <w:p w14:paraId="285E4DB0" w14:textId="77777777" w:rsidR="00083C5B" w:rsidRDefault="00083C5B" w:rsidP="004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BF46" w14:textId="77777777" w:rsidR="00083C5B" w:rsidRDefault="00083C5B" w:rsidP="00423F89">
      <w:r>
        <w:separator/>
      </w:r>
    </w:p>
  </w:footnote>
  <w:footnote w:type="continuationSeparator" w:id="0">
    <w:p w14:paraId="0A68BBB8" w14:textId="77777777" w:rsidR="00083C5B" w:rsidRDefault="00083C5B" w:rsidP="004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16E" w14:textId="612A8706" w:rsidR="00B41645" w:rsidRDefault="00B41645">
    <w:pPr>
      <w:pStyle w:val="Header"/>
    </w:pPr>
    <w:r w:rsidRPr="00B41645">
      <w:rPr>
        <w:noProof/>
      </w:rPr>
      <w:drawing>
        <wp:anchor distT="0" distB="0" distL="114300" distR="114300" simplePos="0" relativeHeight="251660288" behindDoc="0" locked="0" layoutInCell="1" allowOverlap="1" wp14:anchorId="3FE6B463" wp14:editId="782B36B1">
          <wp:simplePos x="0" y="0"/>
          <wp:positionH relativeFrom="column">
            <wp:posOffset>3752850</wp:posOffset>
          </wp:positionH>
          <wp:positionV relativeFrom="paragraph">
            <wp:posOffset>-161925</wp:posOffset>
          </wp:positionV>
          <wp:extent cx="1261745" cy="97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1645">
      <w:rPr>
        <w:noProof/>
      </w:rPr>
      <w:drawing>
        <wp:anchor distT="0" distB="0" distL="114300" distR="114300" simplePos="0" relativeHeight="251659264" behindDoc="0" locked="0" layoutInCell="1" allowOverlap="1" wp14:anchorId="62881F3F" wp14:editId="0B025B96">
          <wp:simplePos x="0" y="0"/>
          <wp:positionH relativeFrom="margin">
            <wp:posOffset>5026660</wp:posOffset>
          </wp:positionH>
          <wp:positionV relativeFrom="paragraph">
            <wp:posOffset>-257175</wp:posOffset>
          </wp:positionV>
          <wp:extent cx="1616099" cy="105727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9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E0A"/>
    <w:multiLevelType w:val="hybridMultilevel"/>
    <w:tmpl w:val="611855C4"/>
    <w:lvl w:ilvl="0" w:tplc="97564C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3380A"/>
    <w:multiLevelType w:val="hybridMultilevel"/>
    <w:tmpl w:val="E5E40D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FFC"/>
    <w:multiLevelType w:val="multilevel"/>
    <w:tmpl w:val="CFF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63A54"/>
    <w:multiLevelType w:val="hybridMultilevel"/>
    <w:tmpl w:val="2AD0B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B"/>
    <w:rsid w:val="000316A8"/>
    <w:rsid w:val="000342E6"/>
    <w:rsid w:val="00083C5B"/>
    <w:rsid w:val="000E3AE2"/>
    <w:rsid w:val="000E73C9"/>
    <w:rsid w:val="000F0858"/>
    <w:rsid w:val="00176F0E"/>
    <w:rsid w:val="001A6517"/>
    <w:rsid w:val="001B6352"/>
    <w:rsid w:val="002002DC"/>
    <w:rsid w:val="0020746D"/>
    <w:rsid w:val="00233DD9"/>
    <w:rsid w:val="003110AE"/>
    <w:rsid w:val="003368A1"/>
    <w:rsid w:val="003E4DD7"/>
    <w:rsid w:val="003E4E35"/>
    <w:rsid w:val="0040766B"/>
    <w:rsid w:val="0041010C"/>
    <w:rsid w:val="00420F2E"/>
    <w:rsid w:val="00423F89"/>
    <w:rsid w:val="00442FD4"/>
    <w:rsid w:val="0050175E"/>
    <w:rsid w:val="00514BDC"/>
    <w:rsid w:val="00514EE0"/>
    <w:rsid w:val="005C5CC6"/>
    <w:rsid w:val="0060777F"/>
    <w:rsid w:val="00615A85"/>
    <w:rsid w:val="00621407"/>
    <w:rsid w:val="00635A16"/>
    <w:rsid w:val="006849A0"/>
    <w:rsid w:val="00693DC6"/>
    <w:rsid w:val="006951A8"/>
    <w:rsid w:val="006A4FED"/>
    <w:rsid w:val="006C566E"/>
    <w:rsid w:val="006C6552"/>
    <w:rsid w:val="006E0DEE"/>
    <w:rsid w:val="00706436"/>
    <w:rsid w:val="00710C34"/>
    <w:rsid w:val="00720088"/>
    <w:rsid w:val="007255F4"/>
    <w:rsid w:val="00773CC4"/>
    <w:rsid w:val="0078449F"/>
    <w:rsid w:val="007A02FB"/>
    <w:rsid w:val="007A58DD"/>
    <w:rsid w:val="007B1A50"/>
    <w:rsid w:val="007E69A8"/>
    <w:rsid w:val="008301B6"/>
    <w:rsid w:val="00830894"/>
    <w:rsid w:val="00842B87"/>
    <w:rsid w:val="008645AE"/>
    <w:rsid w:val="0087286E"/>
    <w:rsid w:val="00885B70"/>
    <w:rsid w:val="008A0C50"/>
    <w:rsid w:val="008A4997"/>
    <w:rsid w:val="008C23DD"/>
    <w:rsid w:val="008D3B3C"/>
    <w:rsid w:val="008F418E"/>
    <w:rsid w:val="009361E3"/>
    <w:rsid w:val="0096228D"/>
    <w:rsid w:val="00976DE1"/>
    <w:rsid w:val="009A3685"/>
    <w:rsid w:val="00A12290"/>
    <w:rsid w:val="00A24172"/>
    <w:rsid w:val="00A32039"/>
    <w:rsid w:val="00A5761E"/>
    <w:rsid w:val="00A70FDD"/>
    <w:rsid w:val="00A81512"/>
    <w:rsid w:val="00B1285F"/>
    <w:rsid w:val="00B41645"/>
    <w:rsid w:val="00B709D0"/>
    <w:rsid w:val="00B75E9E"/>
    <w:rsid w:val="00B8563A"/>
    <w:rsid w:val="00B9048E"/>
    <w:rsid w:val="00B93241"/>
    <w:rsid w:val="00BA1A85"/>
    <w:rsid w:val="00BA59FC"/>
    <w:rsid w:val="00BE02CD"/>
    <w:rsid w:val="00C276E2"/>
    <w:rsid w:val="00C34507"/>
    <w:rsid w:val="00C441F5"/>
    <w:rsid w:val="00C82E4C"/>
    <w:rsid w:val="00CA73CB"/>
    <w:rsid w:val="00CF36EB"/>
    <w:rsid w:val="00D22D91"/>
    <w:rsid w:val="00D57A19"/>
    <w:rsid w:val="00D61980"/>
    <w:rsid w:val="00D77329"/>
    <w:rsid w:val="00D91A1B"/>
    <w:rsid w:val="00D9588A"/>
    <w:rsid w:val="00DE052A"/>
    <w:rsid w:val="00DE1AEE"/>
    <w:rsid w:val="00E10952"/>
    <w:rsid w:val="00E14909"/>
    <w:rsid w:val="00E33EFB"/>
    <w:rsid w:val="00E4722C"/>
    <w:rsid w:val="00EF3EA2"/>
    <w:rsid w:val="00EF4E2C"/>
    <w:rsid w:val="00EF5CB3"/>
    <w:rsid w:val="00F354D3"/>
    <w:rsid w:val="00F50A38"/>
    <w:rsid w:val="00F65F84"/>
    <w:rsid w:val="00F849F5"/>
    <w:rsid w:val="00FB75BD"/>
    <w:rsid w:val="00FB7ACA"/>
    <w:rsid w:val="00FF2F56"/>
    <w:rsid w:val="00FF757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12077"/>
  <w15:docId w15:val="{E5954419-4F08-4D66-B29E-4C5FB8A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8563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3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68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F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3F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3F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.</dc:creator>
  <cp:lastModifiedBy>Alice Matthews</cp:lastModifiedBy>
  <cp:revision>2</cp:revision>
  <cp:lastPrinted>2004-08-26T11:23:00Z</cp:lastPrinted>
  <dcterms:created xsi:type="dcterms:W3CDTF">2021-06-23T13:05:00Z</dcterms:created>
  <dcterms:modified xsi:type="dcterms:W3CDTF">2021-06-23T13:05:00Z</dcterms:modified>
</cp:coreProperties>
</file>